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EEC" w:rsidRDefault="00CD0C97" w:rsidP="00C61EEC">
      <w:pPr>
        <w:jc w:val="right"/>
        <w:rPr>
          <w:rFonts w:ascii="Arial" w:hAnsi="Arial" w:cs="Arial"/>
          <w:sz w:val="28"/>
          <w:szCs w:val="28"/>
        </w:rPr>
      </w:pPr>
      <w:bookmarkStart w:id="0" w:name="_GoBack"/>
      <w:bookmarkEnd w:id="0"/>
      <w:r>
        <w:rPr>
          <w:rFonts w:ascii="Arial" w:hAnsi="Arial" w:cs="Arial"/>
          <w:b/>
          <w:noProof/>
          <w:sz w:val="32"/>
          <w:szCs w:val="32"/>
          <w:lang w:eastAsia="en-GB"/>
        </w:rPr>
        <w:drawing>
          <wp:anchor distT="0" distB="0" distL="114300" distR="114300" simplePos="0" relativeHeight="251657728" behindDoc="0" locked="0" layoutInCell="1" allowOverlap="1">
            <wp:simplePos x="0" y="0"/>
            <wp:positionH relativeFrom="column">
              <wp:posOffset>-1257300</wp:posOffset>
            </wp:positionH>
            <wp:positionV relativeFrom="paragraph">
              <wp:posOffset>-914400</wp:posOffset>
            </wp:positionV>
            <wp:extent cx="8421370" cy="914400"/>
            <wp:effectExtent l="0" t="0" r="0" b="0"/>
            <wp:wrapNone/>
            <wp:docPr id="2" name="Picture 2" descr="HSE_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E_bann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42137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D762F" w:rsidRPr="001C479A" w:rsidRDefault="00C61EEC" w:rsidP="00C61EEC">
      <w:pPr>
        <w:jc w:val="right"/>
        <w:rPr>
          <w:rFonts w:ascii="Arial" w:hAnsi="Arial" w:cs="Arial"/>
          <w:b/>
        </w:rPr>
      </w:pPr>
      <w:r w:rsidRPr="001C479A">
        <w:rPr>
          <w:rFonts w:ascii="Arial" w:hAnsi="Arial" w:cs="Arial"/>
          <w:b/>
        </w:rPr>
        <w:t>S</w:t>
      </w:r>
      <w:r w:rsidR="00AE78FC">
        <w:rPr>
          <w:rFonts w:ascii="Arial" w:hAnsi="Arial" w:cs="Arial"/>
          <w:b/>
        </w:rPr>
        <w:t xml:space="preserve">chedule </w:t>
      </w:r>
      <w:r w:rsidR="00AF4C1B" w:rsidRPr="001C479A">
        <w:rPr>
          <w:rFonts w:ascii="Arial" w:hAnsi="Arial" w:cs="Arial"/>
          <w:b/>
        </w:rPr>
        <w:t>B</w:t>
      </w:r>
    </w:p>
    <w:p w:rsidR="00C61EEC" w:rsidRPr="00C61EEC" w:rsidRDefault="00C61EEC" w:rsidP="00C61EEC">
      <w:pPr>
        <w:jc w:val="right"/>
        <w:rPr>
          <w:rFonts w:ascii="Arial" w:hAnsi="Arial" w:cs="Arial"/>
          <w:sz w:val="28"/>
          <w:szCs w:val="28"/>
        </w:rPr>
      </w:pPr>
    </w:p>
    <w:p w:rsidR="00820C4D" w:rsidRPr="00DE6DAB" w:rsidRDefault="00820C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b/>
        </w:rPr>
      </w:pPr>
      <w:r w:rsidRPr="00A87617">
        <w:rPr>
          <w:rFonts w:ascii="Arial" w:hAnsi="Arial" w:cs="Arial"/>
          <w:b/>
        </w:rPr>
        <w:t>TENDER SUBMISSION FORM FOR TENDER REF HSE/T</w:t>
      </w:r>
      <w:r w:rsidR="007709C0">
        <w:rPr>
          <w:rFonts w:ascii="Arial" w:hAnsi="Arial" w:cs="Arial"/>
          <w:b/>
        </w:rPr>
        <w:t>3225</w:t>
      </w:r>
      <w:r w:rsidR="00DE6DAB">
        <w:rPr>
          <w:rFonts w:ascii="Arial" w:hAnsi="Arial" w:cs="Arial"/>
          <w:b/>
        </w:rPr>
        <w:t xml:space="preserve"> – PROCUREMENT OF A</w:t>
      </w:r>
      <w:r w:rsidR="007C1368">
        <w:rPr>
          <w:rFonts w:ascii="Arial" w:hAnsi="Arial" w:cs="Arial"/>
          <w:b/>
        </w:rPr>
        <w:t>N INT</w:t>
      </w:r>
      <w:r w:rsidR="00AA0E99">
        <w:rPr>
          <w:rFonts w:ascii="Arial" w:hAnsi="Arial" w:cs="Arial"/>
          <w:b/>
        </w:rPr>
        <w:t>ER</w:t>
      </w:r>
      <w:r w:rsidR="007C1368">
        <w:rPr>
          <w:rFonts w:ascii="Arial" w:hAnsi="Arial" w:cs="Arial"/>
          <w:b/>
        </w:rPr>
        <w:t xml:space="preserve">NET </w:t>
      </w:r>
      <w:r w:rsidR="00DE6DAB">
        <w:rPr>
          <w:rFonts w:ascii="Arial" w:hAnsi="Arial" w:cs="Arial"/>
          <w:b/>
        </w:rPr>
        <w:t>C</w:t>
      </w:r>
      <w:r w:rsidR="00AB0B5F">
        <w:rPr>
          <w:rFonts w:ascii="Arial" w:hAnsi="Arial" w:cs="Arial"/>
          <w:b/>
        </w:rPr>
        <w:t>ONTENT</w:t>
      </w:r>
      <w:r w:rsidR="00DE6DAB">
        <w:rPr>
          <w:rFonts w:ascii="Arial" w:hAnsi="Arial" w:cs="Arial"/>
          <w:b/>
        </w:rPr>
        <w:t xml:space="preserve"> MANAGEMENT SYSTEM</w:t>
      </w:r>
    </w:p>
    <w:p w:rsidR="00820C4D" w:rsidRDefault="00820C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360"/>
        <w:jc w:val="center"/>
        <w:rPr>
          <w:rFonts w:ascii="Arial" w:hAnsi="Arial" w:cs="Arial"/>
        </w:rPr>
      </w:pPr>
    </w:p>
    <w:p w:rsidR="00D95E65" w:rsidRPr="009738D0" w:rsidRDefault="001C479A" w:rsidP="00D95E65">
      <w:pPr>
        <w:pStyle w:val="Default"/>
        <w:rPr>
          <w:b/>
          <w:bCs/>
          <w:sz w:val="20"/>
          <w:szCs w:val="20"/>
        </w:rPr>
      </w:pPr>
      <w:r w:rsidRPr="009738D0">
        <w:rPr>
          <w:b/>
          <w:bCs/>
          <w:sz w:val="20"/>
          <w:szCs w:val="20"/>
        </w:rPr>
        <w:t>Part 1: Potential S</w:t>
      </w:r>
      <w:r w:rsidR="00D95E65" w:rsidRPr="009738D0">
        <w:rPr>
          <w:b/>
          <w:bCs/>
          <w:sz w:val="20"/>
          <w:szCs w:val="20"/>
        </w:rPr>
        <w:t xml:space="preserve">upplier Information </w:t>
      </w:r>
    </w:p>
    <w:p w:rsidR="00D95E65" w:rsidRPr="009738D0" w:rsidRDefault="00D95E65" w:rsidP="00D95E65">
      <w:pPr>
        <w:pStyle w:val="Default"/>
        <w:rPr>
          <w:sz w:val="20"/>
          <w:szCs w:val="20"/>
        </w:rPr>
      </w:pPr>
    </w:p>
    <w:p w:rsidR="00AF4C1B" w:rsidRPr="009738D0" w:rsidRDefault="00D95E65" w:rsidP="00D95E65">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rPr>
          <w:rFonts w:ascii="Arial" w:hAnsi="Arial" w:cs="Arial"/>
          <w:sz w:val="20"/>
        </w:rPr>
      </w:pPr>
      <w:r w:rsidRPr="009738D0">
        <w:rPr>
          <w:rFonts w:ascii="Arial" w:hAnsi="Arial" w:cs="Arial"/>
          <w:sz w:val="20"/>
        </w:rPr>
        <w:t>Please answer the following questions in full. Note that every organisation that is being relied on to meet the selection must complete and submit the Part 1</w:t>
      </w:r>
      <w:r w:rsidR="008D6CB3" w:rsidRPr="009738D0">
        <w:rPr>
          <w:rFonts w:ascii="Arial" w:hAnsi="Arial" w:cs="Arial"/>
          <w:sz w:val="20"/>
        </w:rPr>
        <w:t>.</w:t>
      </w:r>
    </w:p>
    <w:p w:rsidR="00525351" w:rsidRPr="009738D0" w:rsidRDefault="002A4419" w:rsidP="00525351">
      <w:pPr>
        <w:pStyle w:val="Default"/>
        <w:rPr>
          <w:sz w:val="20"/>
          <w:szCs w:val="20"/>
        </w:rPr>
      </w:pPr>
      <w:r w:rsidRPr="009738D0">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636"/>
        <w:gridCol w:w="3082"/>
      </w:tblGrid>
      <w:tr w:rsidR="0015702D" w:rsidRPr="009738D0" w:rsidTr="00A87617">
        <w:tc>
          <w:tcPr>
            <w:tcW w:w="1526" w:type="dxa"/>
            <w:shd w:val="pct25" w:color="auto" w:fill="auto"/>
          </w:tcPr>
          <w:p w:rsidR="0015702D" w:rsidRPr="009738D0" w:rsidRDefault="0015702D" w:rsidP="001C479A">
            <w:pPr>
              <w:pStyle w:val="Default"/>
              <w:suppressAutoHyphens/>
              <w:overflowPunct w:val="0"/>
              <w:textAlignment w:val="baseline"/>
              <w:rPr>
                <w:sz w:val="20"/>
                <w:szCs w:val="20"/>
              </w:rPr>
            </w:pPr>
          </w:p>
        </w:tc>
        <w:tc>
          <w:tcPr>
            <w:tcW w:w="4636" w:type="dxa"/>
            <w:shd w:val="pct25" w:color="auto" w:fill="auto"/>
          </w:tcPr>
          <w:p w:rsidR="0015702D" w:rsidRPr="009738D0" w:rsidRDefault="0015702D" w:rsidP="001C479A">
            <w:pPr>
              <w:pStyle w:val="Default"/>
              <w:suppressAutoHyphens/>
              <w:overflowPunct w:val="0"/>
              <w:jc w:val="center"/>
              <w:textAlignment w:val="baseline"/>
              <w:rPr>
                <w:b/>
                <w:sz w:val="20"/>
                <w:szCs w:val="20"/>
              </w:rPr>
            </w:pPr>
            <w:r w:rsidRPr="009738D0">
              <w:rPr>
                <w:b/>
                <w:sz w:val="20"/>
                <w:szCs w:val="20"/>
              </w:rPr>
              <w:t>Question</w:t>
            </w:r>
          </w:p>
        </w:tc>
        <w:tc>
          <w:tcPr>
            <w:tcW w:w="3082" w:type="dxa"/>
            <w:shd w:val="pct25" w:color="auto" w:fill="auto"/>
          </w:tcPr>
          <w:p w:rsidR="0015702D" w:rsidRPr="009738D0" w:rsidRDefault="0015702D" w:rsidP="001C479A">
            <w:pPr>
              <w:pStyle w:val="Default"/>
              <w:suppressAutoHyphens/>
              <w:overflowPunct w:val="0"/>
              <w:jc w:val="center"/>
              <w:textAlignment w:val="baseline"/>
              <w:rPr>
                <w:b/>
                <w:sz w:val="20"/>
                <w:szCs w:val="20"/>
              </w:rPr>
            </w:pPr>
            <w:r w:rsidRPr="009738D0">
              <w:rPr>
                <w:b/>
                <w:sz w:val="20"/>
                <w:szCs w:val="20"/>
              </w:rPr>
              <w:t>Response</w:t>
            </w:r>
          </w:p>
        </w:tc>
      </w:tr>
      <w:tr w:rsidR="0015702D" w:rsidRPr="009738D0" w:rsidTr="002D7D1C">
        <w:tc>
          <w:tcPr>
            <w:tcW w:w="152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1.1 (a)</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Full name of the potential supplier submitting the information</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ind w:left="720" w:hanging="720"/>
              <w:textAlignment w:val="baseline"/>
              <w:rPr>
                <w:sz w:val="20"/>
                <w:szCs w:val="20"/>
              </w:rPr>
            </w:pPr>
            <w:r w:rsidRPr="009738D0">
              <w:rPr>
                <w:sz w:val="20"/>
                <w:szCs w:val="20"/>
              </w:rPr>
              <w:t>1.1 (b) – (i)</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Registered office address (if applicable)</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(b) – (ii)</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Registered website address (if applicable)</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 xml:space="preserve">1.1 </w:t>
            </w:r>
            <w:r w:rsidR="00243155" w:rsidRPr="009738D0">
              <w:rPr>
                <w:sz w:val="20"/>
                <w:szCs w:val="20"/>
              </w:rPr>
              <w:t>(c)</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Trading status</w:t>
            </w:r>
          </w:p>
          <w:p w:rsidR="0015702D" w:rsidRPr="009738D0" w:rsidRDefault="0015702D" w:rsidP="001C479A">
            <w:pPr>
              <w:pStyle w:val="Default"/>
              <w:suppressAutoHyphens/>
              <w:overflowPunct w:val="0"/>
              <w:textAlignment w:val="baseline"/>
              <w:rPr>
                <w:sz w:val="20"/>
                <w:szCs w:val="20"/>
              </w:rPr>
            </w:pPr>
            <w:r w:rsidRPr="009738D0">
              <w:rPr>
                <w:sz w:val="20"/>
                <w:szCs w:val="20"/>
              </w:rPr>
              <w:t>a) public limited company</w:t>
            </w:r>
          </w:p>
          <w:p w:rsidR="0015702D" w:rsidRPr="009738D0" w:rsidRDefault="0015702D" w:rsidP="001C479A">
            <w:pPr>
              <w:pStyle w:val="Default"/>
              <w:suppressAutoHyphens/>
              <w:overflowPunct w:val="0"/>
              <w:textAlignment w:val="baseline"/>
              <w:rPr>
                <w:sz w:val="20"/>
                <w:szCs w:val="20"/>
              </w:rPr>
            </w:pPr>
            <w:r w:rsidRPr="009738D0">
              <w:rPr>
                <w:sz w:val="20"/>
                <w:szCs w:val="20"/>
              </w:rPr>
              <w:t>b) limited company</w:t>
            </w:r>
          </w:p>
          <w:p w:rsidR="0015702D" w:rsidRPr="009738D0" w:rsidRDefault="0015702D" w:rsidP="001C479A">
            <w:pPr>
              <w:pStyle w:val="Default"/>
              <w:suppressAutoHyphens/>
              <w:overflowPunct w:val="0"/>
              <w:textAlignment w:val="baseline"/>
              <w:rPr>
                <w:sz w:val="20"/>
                <w:szCs w:val="20"/>
              </w:rPr>
            </w:pPr>
            <w:r w:rsidRPr="009738D0">
              <w:rPr>
                <w:sz w:val="20"/>
                <w:szCs w:val="20"/>
              </w:rPr>
              <w:t>c) limited liability partnership</w:t>
            </w:r>
          </w:p>
          <w:p w:rsidR="0015702D" w:rsidRPr="009738D0" w:rsidRDefault="0015702D" w:rsidP="001C479A">
            <w:pPr>
              <w:pStyle w:val="Default"/>
              <w:suppressAutoHyphens/>
              <w:overflowPunct w:val="0"/>
              <w:textAlignment w:val="baseline"/>
              <w:rPr>
                <w:sz w:val="20"/>
                <w:szCs w:val="20"/>
              </w:rPr>
            </w:pPr>
            <w:r w:rsidRPr="009738D0">
              <w:rPr>
                <w:sz w:val="20"/>
                <w:szCs w:val="20"/>
              </w:rPr>
              <w:t>d) other partnership</w:t>
            </w:r>
          </w:p>
          <w:p w:rsidR="0015702D" w:rsidRPr="009738D0" w:rsidRDefault="0015702D" w:rsidP="001C479A">
            <w:pPr>
              <w:pStyle w:val="Default"/>
              <w:suppressAutoHyphens/>
              <w:overflowPunct w:val="0"/>
              <w:textAlignment w:val="baseline"/>
              <w:rPr>
                <w:sz w:val="20"/>
                <w:szCs w:val="20"/>
              </w:rPr>
            </w:pPr>
            <w:r w:rsidRPr="009738D0">
              <w:rPr>
                <w:sz w:val="20"/>
                <w:szCs w:val="20"/>
              </w:rPr>
              <w:t>e) sole trader</w:t>
            </w:r>
          </w:p>
          <w:p w:rsidR="0015702D" w:rsidRPr="009738D0" w:rsidRDefault="0015702D" w:rsidP="001C479A">
            <w:pPr>
              <w:pStyle w:val="Default"/>
              <w:suppressAutoHyphens/>
              <w:overflowPunct w:val="0"/>
              <w:textAlignment w:val="baseline"/>
              <w:rPr>
                <w:sz w:val="20"/>
                <w:szCs w:val="20"/>
              </w:rPr>
            </w:pPr>
            <w:r w:rsidRPr="009738D0">
              <w:rPr>
                <w:sz w:val="20"/>
                <w:szCs w:val="20"/>
              </w:rPr>
              <w:t>f) third sector</w:t>
            </w:r>
          </w:p>
          <w:p w:rsidR="0015702D" w:rsidRPr="009738D0" w:rsidRDefault="0015702D" w:rsidP="001C479A">
            <w:pPr>
              <w:pStyle w:val="Default"/>
              <w:suppressAutoHyphens/>
              <w:overflowPunct w:val="0"/>
              <w:textAlignment w:val="baseline"/>
              <w:rPr>
                <w:sz w:val="20"/>
                <w:szCs w:val="20"/>
              </w:rPr>
            </w:pPr>
            <w:r w:rsidRPr="009738D0">
              <w:rPr>
                <w:sz w:val="20"/>
                <w:szCs w:val="20"/>
              </w:rPr>
              <w:t>g) other (please specify your trading status)</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(d)</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Date of registration in country of origin</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(e)</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Company registration number (if applicable)</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(f)</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Charity registration number (if applicable)</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(g)</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Head office DUNS number (if applicable)</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(h)</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Registered VAT number</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(i) – (i)</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If applicable, is your organisation registered with the appropriate professional or trade register(s) in the member state where it is established?</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Yes </w:t>
            </w:r>
            <w:r w:rsidRPr="009738D0">
              <w:rPr>
                <w:rFonts w:ascii="MS Gothic" w:eastAsia="MS Gothic" w:hAnsi="MS Gothic" w:cs="MS Gothic" w:hint="eastAsia"/>
                <w:sz w:val="20"/>
                <w:szCs w:val="20"/>
              </w:rPr>
              <w:t>☐</w:t>
            </w:r>
          </w:p>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No </w:t>
            </w:r>
            <w:r w:rsidRPr="009738D0">
              <w:rPr>
                <w:rFonts w:ascii="MS Gothic" w:eastAsia="MS Gothic" w:hAnsi="MS Gothic" w:cs="MS Gothic" w:hint="eastAsia"/>
                <w:sz w:val="20"/>
                <w:szCs w:val="20"/>
              </w:rPr>
              <w:t>☐</w:t>
            </w:r>
          </w:p>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N/A </w:t>
            </w:r>
            <w:r w:rsidRPr="009738D0">
              <w:rPr>
                <w:rFonts w:ascii="MS Gothic" w:eastAsia="MS Gothic" w:hAnsi="MS Gothic" w:cs="MS Gothic" w:hint="eastAsia"/>
                <w:sz w:val="20"/>
                <w:szCs w:val="20"/>
              </w:rPr>
              <w:t>☐</w:t>
            </w: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(i) – (ii)</w:t>
            </w:r>
          </w:p>
        </w:tc>
        <w:tc>
          <w:tcPr>
            <w:tcW w:w="4636" w:type="dxa"/>
            <w:shd w:val="clear" w:color="auto" w:fill="auto"/>
          </w:tcPr>
          <w:p w:rsidR="00243155" w:rsidRPr="009738D0" w:rsidRDefault="0015702D" w:rsidP="001C479A">
            <w:pPr>
              <w:pStyle w:val="Default"/>
              <w:suppressAutoHyphens/>
              <w:overflowPunct w:val="0"/>
              <w:textAlignment w:val="baseline"/>
              <w:rPr>
                <w:sz w:val="20"/>
                <w:szCs w:val="20"/>
              </w:rPr>
            </w:pPr>
            <w:r w:rsidRPr="009738D0">
              <w:rPr>
                <w:sz w:val="20"/>
                <w:szCs w:val="20"/>
              </w:rPr>
              <w:t>If you responded yes to 1.1(i) - (i), please provide the relevant details, including the registration number(s).</w:t>
            </w: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(j) – (i)</w:t>
            </w:r>
          </w:p>
        </w:tc>
        <w:tc>
          <w:tcPr>
            <w:tcW w:w="4636" w:type="dxa"/>
            <w:shd w:val="clear" w:color="auto" w:fill="auto"/>
          </w:tcPr>
          <w:p w:rsidR="00243155" w:rsidRPr="009738D0" w:rsidRDefault="0015702D" w:rsidP="001C4406">
            <w:pPr>
              <w:pStyle w:val="Default"/>
              <w:suppressAutoHyphens/>
              <w:overflowPunct w:val="0"/>
              <w:textAlignment w:val="baseline"/>
              <w:rPr>
                <w:sz w:val="20"/>
                <w:szCs w:val="20"/>
              </w:rPr>
            </w:pPr>
            <w:r w:rsidRPr="009738D0">
              <w:rPr>
                <w:sz w:val="20"/>
                <w:szCs w:val="20"/>
              </w:rPr>
              <w:t>Is it a legal requirement in the state where you are established for you to possess a particular authorisation, or be a member of a particular organisation in order to provide the services specified in this procurement?</w:t>
            </w: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Yes </w:t>
            </w:r>
            <w:r w:rsidRPr="009738D0">
              <w:rPr>
                <w:rFonts w:ascii="MS Gothic" w:eastAsia="MS Gothic" w:hAnsi="MS Gothic" w:cs="MS Gothic" w:hint="eastAsia"/>
                <w:sz w:val="20"/>
                <w:szCs w:val="20"/>
              </w:rPr>
              <w:t>☐</w:t>
            </w:r>
          </w:p>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No </w:t>
            </w:r>
            <w:r w:rsidRPr="009738D0">
              <w:rPr>
                <w:rFonts w:ascii="MS Gothic" w:eastAsia="MS Gothic" w:hAnsi="MS Gothic" w:cs="MS Gothic" w:hint="eastAsia"/>
                <w:sz w:val="20"/>
                <w:szCs w:val="20"/>
              </w:rPr>
              <w:t>☐</w:t>
            </w: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(j) – (ii)</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If you responded yes to 1.1(j) - (i), please provide additional details of what is required and confirmation that you have complied with this.</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(k)</w:t>
            </w:r>
          </w:p>
        </w:tc>
        <w:tc>
          <w:tcPr>
            <w:tcW w:w="4636" w:type="dxa"/>
            <w:shd w:val="clear" w:color="auto" w:fill="auto"/>
          </w:tcPr>
          <w:p w:rsidR="00243155" w:rsidRPr="009738D0" w:rsidRDefault="0015702D" w:rsidP="001C4406">
            <w:pPr>
              <w:pStyle w:val="Default"/>
              <w:suppressAutoHyphens/>
              <w:overflowPunct w:val="0"/>
              <w:textAlignment w:val="baseline"/>
              <w:rPr>
                <w:sz w:val="20"/>
                <w:szCs w:val="20"/>
              </w:rPr>
            </w:pPr>
            <w:r w:rsidRPr="009738D0">
              <w:rPr>
                <w:sz w:val="20"/>
                <w:szCs w:val="20"/>
              </w:rPr>
              <w:t>Trading name(s) that will be used if successful in this procurement</w:t>
            </w: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(l)</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Relevant classifications (state whether you fall within one of these, and if so which one)</w:t>
            </w:r>
          </w:p>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a) Voluntary Community Social Enterprise </w:t>
            </w:r>
            <w:r w:rsidRPr="009738D0">
              <w:rPr>
                <w:sz w:val="20"/>
                <w:szCs w:val="20"/>
              </w:rPr>
              <w:lastRenderedPageBreak/>
              <w:t>(VCSE)</w:t>
            </w:r>
          </w:p>
          <w:p w:rsidR="0015702D" w:rsidRPr="009738D0" w:rsidRDefault="0015702D" w:rsidP="001C479A">
            <w:pPr>
              <w:pStyle w:val="Default"/>
              <w:suppressAutoHyphens/>
              <w:overflowPunct w:val="0"/>
              <w:textAlignment w:val="baseline"/>
              <w:rPr>
                <w:sz w:val="20"/>
                <w:szCs w:val="20"/>
              </w:rPr>
            </w:pPr>
            <w:r w:rsidRPr="009738D0">
              <w:rPr>
                <w:sz w:val="20"/>
                <w:szCs w:val="20"/>
              </w:rPr>
              <w:t>b) Sheltered Workshop</w:t>
            </w:r>
          </w:p>
          <w:p w:rsidR="0015702D" w:rsidRPr="009738D0" w:rsidRDefault="0015702D" w:rsidP="001C479A">
            <w:pPr>
              <w:pStyle w:val="Default"/>
              <w:suppressAutoHyphens/>
              <w:overflowPunct w:val="0"/>
              <w:textAlignment w:val="baseline"/>
              <w:rPr>
                <w:sz w:val="20"/>
                <w:szCs w:val="20"/>
              </w:rPr>
            </w:pPr>
            <w:r w:rsidRPr="009738D0">
              <w:rPr>
                <w:sz w:val="20"/>
                <w:szCs w:val="20"/>
              </w:rPr>
              <w:t>c) Public service mutual</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lastRenderedPageBreak/>
              <w:t>1.1 (m)</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Are you a Small, Medium or Micro Enterprise (SME)</w:t>
            </w:r>
            <w:r w:rsidR="00243155" w:rsidRPr="009738D0">
              <w:rPr>
                <w:rStyle w:val="FootnoteReference"/>
                <w:sz w:val="20"/>
                <w:szCs w:val="20"/>
              </w:rPr>
              <w:footnoteReference w:id="1"/>
            </w:r>
            <w:r w:rsidRPr="009738D0">
              <w:rPr>
                <w:sz w:val="20"/>
                <w:szCs w:val="20"/>
              </w:rPr>
              <w:t>?</w:t>
            </w:r>
          </w:p>
          <w:p w:rsidR="00243155" w:rsidRPr="009738D0" w:rsidRDefault="00243155" w:rsidP="001C479A">
            <w:pPr>
              <w:pStyle w:val="Default"/>
              <w:suppressAutoHyphens/>
              <w:overflowPunct w:val="0"/>
              <w:textAlignment w:val="baseline"/>
              <w:rPr>
                <w:sz w:val="20"/>
                <w:szCs w:val="20"/>
              </w:rPr>
            </w:pP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Yes </w:t>
            </w:r>
            <w:r w:rsidRPr="009738D0">
              <w:rPr>
                <w:rFonts w:ascii="MS Gothic" w:eastAsia="MS Gothic" w:hAnsi="MS Gothic" w:cs="MS Gothic" w:hint="eastAsia"/>
                <w:sz w:val="20"/>
                <w:szCs w:val="20"/>
              </w:rPr>
              <w:t>☐</w:t>
            </w:r>
          </w:p>
          <w:p w:rsidR="0015702D" w:rsidRPr="009738D0" w:rsidRDefault="0015702D" w:rsidP="001C479A">
            <w:pPr>
              <w:pStyle w:val="Default"/>
              <w:suppressAutoHyphens/>
              <w:overflowPunct w:val="0"/>
              <w:textAlignment w:val="baseline"/>
              <w:rPr>
                <w:sz w:val="20"/>
                <w:szCs w:val="20"/>
              </w:rPr>
            </w:pPr>
            <w:r w:rsidRPr="009738D0">
              <w:rPr>
                <w:sz w:val="20"/>
                <w:szCs w:val="20"/>
              </w:rPr>
              <w:t xml:space="preserve">No </w:t>
            </w:r>
            <w:r w:rsidRPr="009738D0">
              <w:rPr>
                <w:rFonts w:ascii="MS Gothic" w:eastAsia="MS Gothic" w:hAnsi="MS Gothic" w:cs="MS Gothic" w:hint="eastAsia"/>
                <w:sz w:val="20"/>
                <w:szCs w:val="20"/>
              </w:rPr>
              <w:t>☐</w:t>
            </w: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(n)</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Details of Persons of Significant Control (PSC), where appropriate</w:t>
            </w:r>
            <w:r w:rsidR="00243155" w:rsidRPr="009738D0">
              <w:rPr>
                <w:rStyle w:val="FootnoteReference"/>
                <w:sz w:val="20"/>
                <w:szCs w:val="20"/>
              </w:rPr>
              <w:footnoteReference w:id="2"/>
            </w:r>
            <w:r w:rsidRPr="009738D0">
              <w:rPr>
                <w:sz w:val="20"/>
                <w:szCs w:val="20"/>
              </w:rPr>
              <w:t xml:space="preserve">: </w:t>
            </w:r>
          </w:p>
          <w:p w:rsidR="0015702D" w:rsidRPr="009738D0" w:rsidRDefault="0015702D" w:rsidP="001C479A">
            <w:pPr>
              <w:pStyle w:val="Default"/>
              <w:suppressAutoHyphens/>
              <w:overflowPunct w:val="0"/>
              <w:textAlignment w:val="baseline"/>
              <w:rPr>
                <w:sz w:val="20"/>
                <w:szCs w:val="20"/>
              </w:rPr>
            </w:pPr>
            <w:r w:rsidRPr="009738D0">
              <w:rPr>
                <w:sz w:val="20"/>
                <w:szCs w:val="20"/>
              </w:rPr>
              <w:t>- Name;</w:t>
            </w:r>
          </w:p>
          <w:p w:rsidR="0015702D" w:rsidRPr="009738D0" w:rsidRDefault="0015702D" w:rsidP="001C479A">
            <w:pPr>
              <w:pStyle w:val="Default"/>
              <w:suppressAutoHyphens/>
              <w:overflowPunct w:val="0"/>
              <w:textAlignment w:val="baseline"/>
              <w:rPr>
                <w:sz w:val="20"/>
                <w:szCs w:val="20"/>
              </w:rPr>
            </w:pPr>
            <w:r w:rsidRPr="009738D0">
              <w:rPr>
                <w:sz w:val="20"/>
                <w:szCs w:val="20"/>
              </w:rPr>
              <w:t>- Date of birth;</w:t>
            </w:r>
          </w:p>
          <w:p w:rsidR="0015702D" w:rsidRPr="009738D0" w:rsidRDefault="0015702D" w:rsidP="001C479A">
            <w:pPr>
              <w:pStyle w:val="Default"/>
              <w:suppressAutoHyphens/>
              <w:overflowPunct w:val="0"/>
              <w:textAlignment w:val="baseline"/>
              <w:rPr>
                <w:sz w:val="20"/>
                <w:szCs w:val="20"/>
              </w:rPr>
            </w:pPr>
            <w:r w:rsidRPr="009738D0">
              <w:rPr>
                <w:sz w:val="20"/>
                <w:szCs w:val="20"/>
              </w:rPr>
              <w:t>- Nationality;</w:t>
            </w:r>
          </w:p>
          <w:p w:rsidR="0015702D" w:rsidRPr="009738D0" w:rsidRDefault="0015702D" w:rsidP="001C479A">
            <w:pPr>
              <w:pStyle w:val="Default"/>
              <w:suppressAutoHyphens/>
              <w:overflowPunct w:val="0"/>
              <w:textAlignment w:val="baseline"/>
              <w:rPr>
                <w:sz w:val="20"/>
                <w:szCs w:val="20"/>
              </w:rPr>
            </w:pPr>
            <w:r w:rsidRPr="009738D0">
              <w:rPr>
                <w:sz w:val="20"/>
                <w:szCs w:val="20"/>
              </w:rPr>
              <w:t>- Country, state or part of the UK where the PSC usually lives;</w:t>
            </w:r>
          </w:p>
          <w:p w:rsidR="0015702D" w:rsidRPr="009738D0" w:rsidRDefault="0015702D" w:rsidP="001C479A">
            <w:pPr>
              <w:pStyle w:val="Default"/>
              <w:suppressAutoHyphens/>
              <w:overflowPunct w:val="0"/>
              <w:textAlignment w:val="baseline"/>
              <w:rPr>
                <w:sz w:val="20"/>
                <w:szCs w:val="20"/>
              </w:rPr>
            </w:pPr>
            <w:r w:rsidRPr="009738D0">
              <w:rPr>
                <w:sz w:val="20"/>
                <w:szCs w:val="20"/>
              </w:rPr>
              <w:t>- Service address;</w:t>
            </w:r>
          </w:p>
          <w:p w:rsidR="0015702D" w:rsidRPr="009738D0" w:rsidRDefault="0015702D" w:rsidP="001C479A">
            <w:pPr>
              <w:pStyle w:val="Default"/>
              <w:suppressAutoHyphens/>
              <w:overflowPunct w:val="0"/>
              <w:textAlignment w:val="baseline"/>
              <w:rPr>
                <w:sz w:val="20"/>
                <w:szCs w:val="20"/>
              </w:rPr>
            </w:pPr>
            <w:r w:rsidRPr="009738D0">
              <w:rPr>
                <w:sz w:val="20"/>
                <w:szCs w:val="20"/>
              </w:rPr>
              <w:t>- The date he or she became a PSC in relation to the company (for existing companies the 6 April 2016 should be used);</w:t>
            </w:r>
          </w:p>
          <w:p w:rsidR="0015702D" w:rsidRPr="009738D0" w:rsidRDefault="0015702D" w:rsidP="001C479A">
            <w:pPr>
              <w:pStyle w:val="Default"/>
              <w:suppressAutoHyphens/>
              <w:overflowPunct w:val="0"/>
              <w:textAlignment w:val="baseline"/>
              <w:rPr>
                <w:sz w:val="20"/>
                <w:szCs w:val="20"/>
              </w:rPr>
            </w:pPr>
            <w:r w:rsidRPr="009738D0">
              <w:rPr>
                <w:sz w:val="20"/>
                <w:szCs w:val="20"/>
              </w:rPr>
              <w:t>- Which conditions for being a PSC are met;</w:t>
            </w:r>
          </w:p>
          <w:p w:rsidR="0015702D" w:rsidRPr="009738D0" w:rsidRDefault="0015702D" w:rsidP="001C479A">
            <w:pPr>
              <w:pStyle w:val="Default"/>
              <w:suppressAutoHyphens/>
              <w:overflowPunct w:val="0"/>
              <w:textAlignment w:val="baseline"/>
              <w:rPr>
                <w:sz w:val="20"/>
                <w:szCs w:val="20"/>
              </w:rPr>
            </w:pPr>
            <w:r w:rsidRPr="009738D0">
              <w:rPr>
                <w:sz w:val="20"/>
                <w:szCs w:val="20"/>
              </w:rPr>
              <w:t>- Over 25% up to (and including) 50%,</w:t>
            </w:r>
          </w:p>
          <w:p w:rsidR="0015702D" w:rsidRPr="009738D0" w:rsidRDefault="0015702D" w:rsidP="001C479A">
            <w:pPr>
              <w:pStyle w:val="Default"/>
              <w:suppressAutoHyphens/>
              <w:overflowPunct w:val="0"/>
              <w:textAlignment w:val="baseline"/>
              <w:rPr>
                <w:sz w:val="20"/>
                <w:szCs w:val="20"/>
              </w:rPr>
            </w:pPr>
            <w:r w:rsidRPr="009738D0">
              <w:rPr>
                <w:sz w:val="20"/>
                <w:szCs w:val="20"/>
              </w:rPr>
              <w:t>- More than 50% and less than 75%,</w:t>
            </w:r>
          </w:p>
          <w:p w:rsidR="0015702D" w:rsidRPr="009738D0" w:rsidRDefault="0015702D" w:rsidP="001C479A">
            <w:pPr>
              <w:pStyle w:val="Default"/>
              <w:suppressAutoHyphens/>
              <w:overflowPunct w:val="0"/>
              <w:textAlignment w:val="baseline"/>
              <w:rPr>
                <w:sz w:val="20"/>
                <w:szCs w:val="20"/>
              </w:rPr>
            </w:pPr>
            <w:r w:rsidRPr="009738D0">
              <w:rPr>
                <w:sz w:val="20"/>
                <w:szCs w:val="20"/>
              </w:rPr>
              <w:t>- 75% or more.</w:t>
            </w:r>
            <w:r w:rsidR="00243155" w:rsidRPr="009738D0">
              <w:rPr>
                <w:rStyle w:val="FootnoteReference"/>
                <w:sz w:val="20"/>
                <w:szCs w:val="20"/>
              </w:rPr>
              <w:footnoteReference w:id="3"/>
            </w:r>
            <w:r w:rsidRPr="009738D0">
              <w:rPr>
                <w:sz w:val="20"/>
                <w:szCs w:val="20"/>
              </w:rPr>
              <w:t xml:space="preserve"> </w:t>
            </w:r>
          </w:p>
          <w:p w:rsidR="00243155" w:rsidRPr="009738D0" w:rsidRDefault="00243155" w:rsidP="001C479A">
            <w:pPr>
              <w:pStyle w:val="Default"/>
              <w:suppressAutoHyphens/>
              <w:overflowPunct w:val="0"/>
              <w:textAlignment w:val="baseline"/>
              <w:rPr>
                <w:sz w:val="20"/>
                <w:szCs w:val="20"/>
              </w:rPr>
            </w:pPr>
          </w:p>
          <w:p w:rsidR="0015702D" w:rsidRPr="009738D0" w:rsidRDefault="0015702D" w:rsidP="001C479A">
            <w:pPr>
              <w:pStyle w:val="Default"/>
              <w:suppressAutoHyphens/>
              <w:overflowPunct w:val="0"/>
              <w:textAlignment w:val="baseline"/>
              <w:rPr>
                <w:sz w:val="20"/>
                <w:szCs w:val="20"/>
              </w:rPr>
            </w:pPr>
            <w:r w:rsidRPr="009738D0">
              <w:rPr>
                <w:sz w:val="20"/>
                <w:szCs w:val="20"/>
              </w:rPr>
              <w:t>(Please enter N/A if not applicable)</w:t>
            </w: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(o)</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Details of immediate parent company:</w:t>
            </w:r>
          </w:p>
          <w:p w:rsidR="0015702D" w:rsidRPr="009738D0" w:rsidRDefault="0015702D" w:rsidP="001C479A">
            <w:pPr>
              <w:pStyle w:val="Default"/>
              <w:suppressAutoHyphens/>
              <w:overflowPunct w:val="0"/>
              <w:textAlignment w:val="baseline"/>
              <w:rPr>
                <w:sz w:val="20"/>
                <w:szCs w:val="20"/>
              </w:rPr>
            </w:pPr>
            <w:r w:rsidRPr="009738D0">
              <w:rPr>
                <w:sz w:val="20"/>
                <w:szCs w:val="20"/>
              </w:rPr>
              <w:t>- Full name of the immediate parent company</w:t>
            </w:r>
          </w:p>
          <w:p w:rsidR="0015702D" w:rsidRPr="009738D0" w:rsidRDefault="0015702D" w:rsidP="001C479A">
            <w:pPr>
              <w:pStyle w:val="Default"/>
              <w:suppressAutoHyphens/>
              <w:overflowPunct w:val="0"/>
              <w:textAlignment w:val="baseline"/>
              <w:rPr>
                <w:sz w:val="20"/>
                <w:szCs w:val="20"/>
              </w:rPr>
            </w:pPr>
            <w:r w:rsidRPr="009738D0">
              <w:rPr>
                <w:sz w:val="20"/>
                <w:szCs w:val="20"/>
              </w:rPr>
              <w:t>- Registered office address (if applicable)</w:t>
            </w:r>
          </w:p>
          <w:p w:rsidR="0015702D" w:rsidRPr="009738D0" w:rsidRDefault="0015702D" w:rsidP="001C479A">
            <w:pPr>
              <w:pStyle w:val="Default"/>
              <w:suppressAutoHyphens/>
              <w:overflowPunct w:val="0"/>
              <w:textAlignment w:val="baseline"/>
              <w:rPr>
                <w:sz w:val="20"/>
                <w:szCs w:val="20"/>
              </w:rPr>
            </w:pPr>
            <w:r w:rsidRPr="009738D0">
              <w:rPr>
                <w:sz w:val="20"/>
                <w:szCs w:val="20"/>
              </w:rPr>
              <w:t>- Registration number (if applicable)</w:t>
            </w:r>
          </w:p>
          <w:p w:rsidR="0015702D" w:rsidRPr="009738D0" w:rsidRDefault="0015702D" w:rsidP="001C479A">
            <w:pPr>
              <w:pStyle w:val="Default"/>
              <w:suppressAutoHyphens/>
              <w:overflowPunct w:val="0"/>
              <w:textAlignment w:val="baseline"/>
              <w:rPr>
                <w:sz w:val="20"/>
                <w:szCs w:val="20"/>
              </w:rPr>
            </w:pPr>
            <w:r w:rsidRPr="009738D0">
              <w:rPr>
                <w:sz w:val="20"/>
                <w:szCs w:val="20"/>
              </w:rPr>
              <w:t>- Head office DUNS number (if applicable)</w:t>
            </w:r>
          </w:p>
          <w:p w:rsidR="0015702D" w:rsidRPr="009738D0" w:rsidRDefault="0015702D" w:rsidP="001C479A">
            <w:pPr>
              <w:pStyle w:val="Default"/>
              <w:suppressAutoHyphens/>
              <w:overflowPunct w:val="0"/>
              <w:textAlignment w:val="baseline"/>
              <w:rPr>
                <w:sz w:val="20"/>
                <w:szCs w:val="20"/>
              </w:rPr>
            </w:pPr>
            <w:r w:rsidRPr="009738D0">
              <w:rPr>
                <w:sz w:val="20"/>
                <w:szCs w:val="20"/>
              </w:rPr>
              <w:t>- Head office VAT number (if applicable)</w:t>
            </w:r>
          </w:p>
          <w:p w:rsidR="00243155" w:rsidRPr="009738D0" w:rsidRDefault="00243155" w:rsidP="001C479A">
            <w:pPr>
              <w:pStyle w:val="Default"/>
              <w:suppressAutoHyphens/>
              <w:overflowPunct w:val="0"/>
              <w:textAlignment w:val="baseline"/>
              <w:rPr>
                <w:sz w:val="20"/>
                <w:szCs w:val="20"/>
              </w:rPr>
            </w:pPr>
          </w:p>
          <w:p w:rsidR="00AB0B5F" w:rsidRPr="009738D0" w:rsidRDefault="0015702D" w:rsidP="001C4406">
            <w:pPr>
              <w:pStyle w:val="Default"/>
              <w:suppressAutoHyphens/>
              <w:overflowPunct w:val="0"/>
              <w:textAlignment w:val="baseline"/>
              <w:rPr>
                <w:sz w:val="20"/>
                <w:szCs w:val="20"/>
              </w:rPr>
            </w:pPr>
            <w:r w:rsidRPr="009738D0">
              <w:rPr>
                <w:sz w:val="20"/>
                <w:szCs w:val="20"/>
              </w:rPr>
              <w:t>(Please enter N/A if not applicable)</w:t>
            </w: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r w:rsidR="0015702D" w:rsidRPr="009738D0" w:rsidTr="002D7D1C">
        <w:tc>
          <w:tcPr>
            <w:tcW w:w="1526" w:type="dxa"/>
            <w:shd w:val="clear" w:color="auto" w:fill="auto"/>
          </w:tcPr>
          <w:p w:rsidR="0015702D" w:rsidRPr="009738D0" w:rsidRDefault="00E24019" w:rsidP="001C479A">
            <w:pPr>
              <w:pStyle w:val="Default"/>
              <w:suppressAutoHyphens/>
              <w:overflowPunct w:val="0"/>
              <w:textAlignment w:val="baseline"/>
              <w:rPr>
                <w:sz w:val="20"/>
                <w:szCs w:val="20"/>
              </w:rPr>
            </w:pPr>
            <w:r w:rsidRPr="009738D0">
              <w:rPr>
                <w:sz w:val="20"/>
                <w:szCs w:val="20"/>
              </w:rPr>
              <w:t>1.1 (p)</w:t>
            </w:r>
          </w:p>
        </w:tc>
        <w:tc>
          <w:tcPr>
            <w:tcW w:w="4636" w:type="dxa"/>
            <w:shd w:val="clear" w:color="auto" w:fill="auto"/>
          </w:tcPr>
          <w:p w:rsidR="0015702D" w:rsidRPr="009738D0" w:rsidRDefault="0015702D" w:rsidP="001C479A">
            <w:pPr>
              <w:pStyle w:val="Default"/>
              <w:suppressAutoHyphens/>
              <w:overflowPunct w:val="0"/>
              <w:textAlignment w:val="baseline"/>
              <w:rPr>
                <w:sz w:val="20"/>
                <w:szCs w:val="20"/>
              </w:rPr>
            </w:pPr>
            <w:r w:rsidRPr="009738D0">
              <w:rPr>
                <w:sz w:val="20"/>
                <w:szCs w:val="20"/>
              </w:rPr>
              <w:t>Details of ultimate parent company:</w:t>
            </w:r>
          </w:p>
          <w:p w:rsidR="0015702D" w:rsidRPr="009738D0" w:rsidRDefault="0015702D" w:rsidP="001C479A">
            <w:pPr>
              <w:pStyle w:val="Default"/>
              <w:suppressAutoHyphens/>
              <w:overflowPunct w:val="0"/>
              <w:textAlignment w:val="baseline"/>
              <w:rPr>
                <w:sz w:val="20"/>
                <w:szCs w:val="20"/>
              </w:rPr>
            </w:pPr>
            <w:r w:rsidRPr="009738D0">
              <w:rPr>
                <w:sz w:val="20"/>
                <w:szCs w:val="20"/>
              </w:rPr>
              <w:t>- Full name of the ultimate parent company</w:t>
            </w:r>
          </w:p>
          <w:p w:rsidR="0015702D" w:rsidRPr="009738D0" w:rsidRDefault="0015702D" w:rsidP="001C479A">
            <w:pPr>
              <w:pStyle w:val="Default"/>
              <w:suppressAutoHyphens/>
              <w:overflowPunct w:val="0"/>
              <w:textAlignment w:val="baseline"/>
              <w:rPr>
                <w:sz w:val="20"/>
                <w:szCs w:val="20"/>
              </w:rPr>
            </w:pPr>
            <w:r w:rsidRPr="009738D0">
              <w:rPr>
                <w:sz w:val="20"/>
                <w:szCs w:val="20"/>
              </w:rPr>
              <w:t>- Registered office address (if applicable)</w:t>
            </w:r>
          </w:p>
          <w:p w:rsidR="0015702D" w:rsidRPr="009738D0" w:rsidRDefault="0015702D" w:rsidP="001C479A">
            <w:pPr>
              <w:pStyle w:val="Default"/>
              <w:suppressAutoHyphens/>
              <w:overflowPunct w:val="0"/>
              <w:textAlignment w:val="baseline"/>
              <w:rPr>
                <w:sz w:val="20"/>
                <w:szCs w:val="20"/>
              </w:rPr>
            </w:pPr>
            <w:r w:rsidRPr="009738D0">
              <w:rPr>
                <w:sz w:val="20"/>
                <w:szCs w:val="20"/>
              </w:rPr>
              <w:t>- Registration number (if applicable)</w:t>
            </w:r>
          </w:p>
          <w:p w:rsidR="0015702D" w:rsidRPr="009738D0" w:rsidRDefault="0015702D" w:rsidP="001C479A">
            <w:pPr>
              <w:pStyle w:val="Default"/>
              <w:suppressAutoHyphens/>
              <w:overflowPunct w:val="0"/>
              <w:textAlignment w:val="baseline"/>
              <w:rPr>
                <w:sz w:val="20"/>
                <w:szCs w:val="20"/>
              </w:rPr>
            </w:pPr>
            <w:r w:rsidRPr="009738D0">
              <w:rPr>
                <w:sz w:val="20"/>
                <w:szCs w:val="20"/>
              </w:rPr>
              <w:t>- Head office DUNS number (if applicable)</w:t>
            </w:r>
          </w:p>
          <w:p w:rsidR="0015702D" w:rsidRPr="009738D0" w:rsidRDefault="0015702D" w:rsidP="001C479A">
            <w:pPr>
              <w:pStyle w:val="Default"/>
              <w:suppressAutoHyphens/>
              <w:overflowPunct w:val="0"/>
              <w:textAlignment w:val="baseline"/>
              <w:rPr>
                <w:sz w:val="20"/>
                <w:szCs w:val="20"/>
              </w:rPr>
            </w:pPr>
            <w:r w:rsidRPr="009738D0">
              <w:rPr>
                <w:sz w:val="20"/>
                <w:szCs w:val="20"/>
              </w:rPr>
              <w:t>- Head office VAT number (if applicable)</w:t>
            </w:r>
          </w:p>
          <w:p w:rsidR="00243155" w:rsidRPr="009738D0" w:rsidRDefault="00243155" w:rsidP="001C479A">
            <w:pPr>
              <w:pStyle w:val="Default"/>
              <w:suppressAutoHyphens/>
              <w:overflowPunct w:val="0"/>
              <w:textAlignment w:val="baseline"/>
              <w:rPr>
                <w:sz w:val="20"/>
                <w:szCs w:val="20"/>
              </w:rPr>
            </w:pPr>
          </w:p>
          <w:p w:rsidR="0015702D" w:rsidRPr="009738D0" w:rsidRDefault="0015702D" w:rsidP="001C479A">
            <w:pPr>
              <w:pStyle w:val="Default"/>
              <w:suppressAutoHyphens/>
              <w:overflowPunct w:val="0"/>
              <w:textAlignment w:val="baseline"/>
              <w:rPr>
                <w:sz w:val="20"/>
                <w:szCs w:val="20"/>
              </w:rPr>
            </w:pPr>
            <w:r w:rsidRPr="009738D0">
              <w:rPr>
                <w:sz w:val="20"/>
                <w:szCs w:val="20"/>
              </w:rPr>
              <w:t>(Please enter N/A if not applicable)</w:t>
            </w:r>
          </w:p>
        </w:tc>
        <w:tc>
          <w:tcPr>
            <w:tcW w:w="3082" w:type="dxa"/>
            <w:shd w:val="clear" w:color="auto" w:fill="auto"/>
          </w:tcPr>
          <w:p w:rsidR="0015702D" w:rsidRPr="009738D0" w:rsidRDefault="0015702D" w:rsidP="001C479A">
            <w:pPr>
              <w:pStyle w:val="Default"/>
              <w:suppressAutoHyphens/>
              <w:overflowPunct w:val="0"/>
              <w:textAlignment w:val="baseline"/>
              <w:rPr>
                <w:sz w:val="20"/>
                <w:szCs w:val="20"/>
              </w:rPr>
            </w:pPr>
          </w:p>
        </w:tc>
      </w:tr>
    </w:tbl>
    <w:p w:rsidR="00525351" w:rsidRPr="009738D0" w:rsidRDefault="00525351" w:rsidP="00525351">
      <w:pPr>
        <w:pStyle w:val="Default"/>
        <w:rPr>
          <w:sz w:val="20"/>
          <w:szCs w:val="20"/>
        </w:rPr>
      </w:pPr>
    </w:p>
    <w:p w:rsidR="0015702D" w:rsidRPr="009738D0" w:rsidRDefault="0015702D" w:rsidP="0015702D">
      <w:pPr>
        <w:rPr>
          <w:rFonts w:ascii="Arial" w:hAnsi="Arial" w:cs="Arial"/>
        </w:rPr>
      </w:pPr>
      <w:r w:rsidRPr="009738D0">
        <w:rPr>
          <w:rFonts w:ascii="Arial" w:hAnsi="Arial" w:cs="Arial"/>
        </w:rPr>
        <w:t>Please note: A criminal record check for relevant convictions may be undertaken for the preferred suppliers and the persons of significant in control of them.</w:t>
      </w:r>
    </w:p>
    <w:p w:rsidR="00494107" w:rsidRPr="009738D0" w:rsidRDefault="00494107" w:rsidP="0015702D">
      <w:pPr>
        <w:rPr>
          <w:rFonts w:ascii="Arial" w:hAnsi="Arial" w:cs="Arial"/>
        </w:rPr>
      </w:pPr>
    </w:p>
    <w:p w:rsidR="00494107" w:rsidRPr="009738D0" w:rsidRDefault="00494107" w:rsidP="0015702D">
      <w:pPr>
        <w:rPr>
          <w:rFonts w:ascii="Arial" w:hAnsi="Arial" w:cs="Arial"/>
        </w:rPr>
      </w:pPr>
      <w:r w:rsidRPr="009738D0">
        <w:rPr>
          <w:rFonts w:ascii="Arial" w:hAnsi="Arial" w:cs="Arial"/>
        </w:rPr>
        <w:t>Please provide the following information about your approach to this procurement:</w:t>
      </w:r>
    </w:p>
    <w:p w:rsidR="00494107" w:rsidRPr="009738D0" w:rsidRDefault="00494107" w:rsidP="0015702D">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560"/>
        <w:gridCol w:w="1065"/>
        <w:gridCol w:w="1309"/>
        <w:gridCol w:w="889"/>
        <w:gridCol w:w="420"/>
        <w:gridCol w:w="1309"/>
        <w:gridCol w:w="1309"/>
      </w:tblGrid>
      <w:tr w:rsidR="00494107" w:rsidRPr="009738D0" w:rsidTr="00280A50">
        <w:tc>
          <w:tcPr>
            <w:tcW w:w="1383" w:type="dxa"/>
            <w:shd w:val="pct25" w:color="auto" w:fill="auto"/>
          </w:tcPr>
          <w:p w:rsidR="00494107" w:rsidRPr="009738D0" w:rsidRDefault="00494107" w:rsidP="0015702D">
            <w:pPr>
              <w:rPr>
                <w:rFonts w:ascii="Arial" w:hAnsi="Arial" w:cs="Arial"/>
              </w:rPr>
            </w:pPr>
            <w:r w:rsidRPr="009738D0">
              <w:rPr>
                <w:rFonts w:ascii="Arial" w:hAnsi="Arial" w:cs="Arial"/>
              </w:rPr>
              <w:t>Section 1</w:t>
            </w:r>
          </w:p>
        </w:tc>
        <w:tc>
          <w:tcPr>
            <w:tcW w:w="7861" w:type="dxa"/>
            <w:gridSpan w:val="7"/>
            <w:shd w:val="pct25" w:color="auto" w:fill="auto"/>
          </w:tcPr>
          <w:p w:rsidR="00494107" w:rsidRPr="009738D0" w:rsidRDefault="00494107" w:rsidP="0015702D">
            <w:pPr>
              <w:rPr>
                <w:rFonts w:ascii="Arial" w:hAnsi="Arial" w:cs="Arial"/>
              </w:rPr>
            </w:pPr>
            <w:r w:rsidRPr="009738D0">
              <w:rPr>
                <w:rFonts w:ascii="Arial" w:hAnsi="Arial" w:cs="Arial"/>
              </w:rPr>
              <w:t>Bidding model</w:t>
            </w:r>
          </w:p>
        </w:tc>
      </w:tr>
      <w:tr w:rsidR="00494107" w:rsidRPr="009738D0" w:rsidTr="00280A50">
        <w:tc>
          <w:tcPr>
            <w:tcW w:w="1383" w:type="dxa"/>
            <w:shd w:val="pct25" w:color="auto" w:fill="auto"/>
          </w:tcPr>
          <w:p w:rsidR="00494107" w:rsidRPr="009738D0" w:rsidRDefault="00494107" w:rsidP="0015702D">
            <w:pPr>
              <w:rPr>
                <w:rFonts w:ascii="Arial" w:hAnsi="Arial" w:cs="Arial"/>
              </w:rPr>
            </w:pPr>
            <w:r w:rsidRPr="009738D0">
              <w:rPr>
                <w:rFonts w:ascii="Arial" w:hAnsi="Arial" w:cs="Arial"/>
              </w:rPr>
              <w:t>Question number</w:t>
            </w:r>
          </w:p>
        </w:tc>
        <w:tc>
          <w:tcPr>
            <w:tcW w:w="4823" w:type="dxa"/>
            <w:gridSpan w:val="4"/>
            <w:shd w:val="pct25" w:color="auto" w:fill="auto"/>
          </w:tcPr>
          <w:p w:rsidR="00494107" w:rsidRPr="009738D0" w:rsidRDefault="00494107" w:rsidP="0015702D">
            <w:pPr>
              <w:rPr>
                <w:rFonts w:ascii="Arial" w:hAnsi="Arial" w:cs="Arial"/>
              </w:rPr>
            </w:pPr>
            <w:r w:rsidRPr="009738D0">
              <w:rPr>
                <w:rFonts w:ascii="Arial" w:hAnsi="Arial" w:cs="Arial"/>
              </w:rPr>
              <w:t>Question</w:t>
            </w:r>
          </w:p>
        </w:tc>
        <w:tc>
          <w:tcPr>
            <w:tcW w:w="3038" w:type="dxa"/>
            <w:gridSpan w:val="3"/>
            <w:shd w:val="pct25" w:color="auto" w:fill="auto"/>
          </w:tcPr>
          <w:p w:rsidR="00494107" w:rsidRPr="009738D0" w:rsidRDefault="00494107" w:rsidP="0015702D">
            <w:pPr>
              <w:rPr>
                <w:rFonts w:ascii="Arial" w:hAnsi="Arial" w:cs="Arial"/>
              </w:rPr>
            </w:pPr>
            <w:r w:rsidRPr="009738D0">
              <w:rPr>
                <w:rFonts w:ascii="Arial" w:hAnsi="Arial" w:cs="Arial"/>
              </w:rPr>
              <w:t>Response</w:t>
            </w:r>
          </w:p>
        </w:tc>
      </w:tr>
      <w:tr w:rsidR="00494107" w:rsidRPr="009738D0" w:rsidTr="00280A50">
        <w:tc>
          <w:tcPr>
            <w:tcW w:w="1383" w:type="dxa"/>
            <w:shd w:val="clear" w:color="auto" w:fill="auto"/>
          </w:tcPr>
          <w:p w:rsidR="00494107" w:rsidRPr="009738D0" w:rsidRDefault="00205462" w:rsidP="0015702D">
            <w:pPr>
              <w:rPr>
                <w:rFonts w:ascii="Arial" w:hAnsi="Arial" w:cs="Arial"/>
              </w:rPr>
            </w:pPr>
            <w:r w:rsidRPr="009738D0">
              <w:rPr>
                <w:rFonts w:ascii="Arial" w:hAnsi="Arial" w:cs="Arial"/>
              </w:rPr>
              <w:t>1.2 (a) – (i)</w:t>
            </w:r>
          </w:p>
        </w:tc>
        <w:tc>
          <w:tcPr>
            <w:tcW w:w="4823" w:type="dxa"/>
            <w:gridSpan w:val="4"/>
            <w:shd w:val="clear" w:color="auto" w:fill="auto"/>
          </w:tcPr>
          <w:p w:rsidR="00494107" w:rsidRPr="009738D0" w:rsidRDefault="00494107" w:rsidP="0015702D">
            <w:pPr>
              <w:rPr>
                <w:rFonts w:ascii="Arial" w:hAnsi="Arial" w:cs="Arial"/>
              </w:rPr>
            </w:pPr>
            <w:r w:rsidRPr="009738D0">
              <w:rPr>
                <w:rFonts w:ascii="Arial" w:hAnsi="Arial" w:cs="Arial"/>
              </w:rPr>
              <w:t>Are you bidding as the lead contact for a group of economic operators?</w:t>
            </w:r>
          </w:p>
        </w:tc>
        <w:tc>
          <w:tcPr>
            <w:tcW w:w="3038" w:type="dxa"/>
            <w:gridSpan w:val="3"/>
            <w:shd w:val="clear" w:color="auto" w:fill="auto"/>
          </w:tcPr>
          <w:p w:rsidR="00494107" w:rsidRPr="009738D0" w:rsidRDefault="00494107" w:rsidP="00494107">
            <w:pPr>
              <w:rPr>
                <w:rFonts w:ascii="Arial" w:hAnsi="Arial" w:cs="Arial"/>
              </w:rPr>
            </w:pPr>
            <w:r w:rsidRPr="009738D0">
              <w:rPr>
                <w:rFonts w:ascii="Arial" w:hAnsi="Arial" w:cs="Arial"/>
              </w:rPr>
              <w:t xml:space="preserve">Yes </w:t>
            </w:r>
            <w:r w:rsidRPr="009738D0">
              <w:rPr>
                <w:rFonts w:ascii="MS Gothic" w:eastAsia="MS Gothic" w:hAnsi="MS Gothic" w:cs="MS Gothic" w:hint="eastAsia"/>
              </w:rPr>
              <w:t>☐</w:t>
            </w:r>
          </w:p>
          <w:p w:rsidR="00494107" w:rsidRPr="009738D0" w:rsidRDefault="00494107" w:rsidP="00494107">
            <w:pPr>
              <w:rPr>
                <w:rFonts w:ascii="Arial" w:hAnsi="Arial" w:cs="Arial"/>
              </w:rPr>
            </w:pPr>
            <w:r w:rsidRPr="009738D0">
              <w:rPr>
                <w:rFonts w:ascii="Arial" w:hAnsi="Arial" w:cs="Arial"/>
              </w:rPr>
              <w:t xml:space="preserve">No </w:t>
            </w:r>
            <w:r w:rsidRPr="009738D0">
              <w:rPr>
                <w:rFonts w:ascii="MS Gothic" w:eastAsia="MS Gothic" w:hAnsi="MS Gothic" w:cs="MS Gothic" w:hint="eastAsia"/>
              </w:rPr>
              <w:t>☐</w:t>
            </w:r>
          </w:p>
          <w:p w:rsidR="00494107" w:rsidRPr="009738D0" w:rsidRDefault="00494107" w:rsidP="00494107">
            <w:pPr>
              <w:rPr>
                <w:rFonts w:ascii="Arial" w:hAnsi="Arial" w:cs="Arial"/>
              </w:rPr>
            </w:pPr>
            <w:r w:rsidRPr="009738D0">
              <w:rPr>
                <w:rFonts w:ascii="Arial" w:hAnsi="Arial" w:cs="Arial"/>
              </w:rPr>
              <w:t xml:space="preserve">If yes, please provide details listed in questions 1.2(a) (ii), (a) (iii) and to 1.2(b) (i), (b) (ii), 1.3, </w:t>
            </w:r>
            <w:r w:rsidRPr="009738D0">
              <w:rPr>
                <w:rFonts w:ascii="Arial" w:hAnsi="Arial" w:cs="Arial"/>
              </w:rPr>
              <w:lastRenderedPageBreak/>
              <w:t>Section 2 and 3.</w:t>
            </w:r>
          </w:p>
          <w:p w:rsidR="00494107" w:rsidRPr="009738D0" w:rsidRDefault="00494107" w:rsidP="001C4406">
            <w:pPr>
              <w:suppressAutoHyphens/>
              <w:rPr>
                <w:rFonts w:ascii="Arial" w:hAnsi="Arial" w:cs="Arial"/>
              </w:rPr>
            </w:pPr>
            <w:r w:rsidRPr="009738D0">
              <w:rPr>
                <w:rFonts w:ascii="Arial" w:hAnsi="Arial" w:cs="Arial"/>
              </w:rPr>
              <w:t>If no, and you are a supporting bidder please provide the name of your group at 1.2(a) (ii) for reference purposes, and complete 1.3, Section 2 and 3.</w:t>
            </w:r>
          </w:p>
        </w:tc>
      </w:tr>
      <w:tr w:rsidR="00494107" w:rsidRPr="009738D0" w:rsidTr="00280A50">
        <w:tc>
          <w:tcPr>
            <w:tcW w:w="1383" w:type="dxa"/>
            <w:shd w:val="clear" w:color="auto" w:fill="auto"/>
          </w:tcPr>
          <w:p w:rsidR="00494107" w:rsidRPr="009738D0" w:rsidRDefault="00205462" w:rsidP="0015702D">
            <w:pPr>
              <w:rPr>
                <w:rFonts w:ascii="Arial" w:hAnsi="Arial" w:cs="Arial"/>
              </w:rPr>
            </w:pPr>
            <w:r w:rsidRPr="009738D0">
              <w:rPr>
                <w:rFonts w:ascii="Arial" w:hAnsi="Arial" w:cs="Arial"/>
              </w:rPr>
              <w:lastRenderedPageBreak/>
              <w:t>1.2 (a) – (ii)</w:t>
            </w:r>
          </w:p>
        </w:tc>
        <w:tc>
          <w:tcPr>
            <w:tcW w:w="4823" w:type="dxa"/>
            <w:gridSpan w:val="4"/>
            <w:shd w:val="clear" w:color="auto" w:fill="auto"/>
          </w:tcPr>
          <w:p w:rsidR="00494107" w:rsidRPr="009738D0" w:rsidRDefault="00494107" w:rsidP="0015702D">
            <w:pPr>
              <w:rPr>
                <w:rFonts w:ascii="Arial" w:hAnsi="Arial" w:cs="Arial"/>
              </w:rPr>
            </w:pPr>
            <w:r w:rsidRPr="009738D0">
              <w:rPr>
                <w:rFonts w:ascii="Arial" w:hAnsi="Arial" w:cs="Arial"/>
              </w:rPr>
              <w:t>Name of group of economic operators (if applicable)</w:t>
            </w:r>
          </w:p>
          <w:p w:rsidR="00205462" w:rsidRPr="009738D0" w:rsidRDefault="00205462" w:rsidP="0015702D">
            <w:pPr>
              <w:rPr>
                <w:rFonts w:ascii="Arial" w:hAnsi="Arial" w:cs="Arial"/>
              </w:rPr>
            </w:pPr>
          </w:p>
        </w:tc>
        <w:tc>
          <w:tcPr>
            <w:tcW w:w="3038" w:type="dxa"/>
            <w:gridSpan w:val="3"/>
            <w:shd w:val="clear" w:color="auto" w:fill="auto"/>
          </w:tcPr>
          <w:p w:rsidR="00494107" w:rsidRPr="009738D0" w:rsidRDefault="00494107" w:rsidP="0015702D">
            <w:pPr>
              <w:rPr>
                <w:rFonts w:ascii="Arial" w:hAnsi="Arial" w:cs="Arial"/>
              </w:rPr>
            </w:pPr>
          </w:p>
        </w:tc>
      </w:tr>
      <w:tr w:rsidR="00494107" w:rsidRPr="009738D0" w:rsidTr="00280A50">
        <w:tc>
          <w:tcPr>
            <w:tcW w:w="1383" w:type="dxa"/>
            <w:shd w:val="clear" w:color="auto" w:fill="auto"/>
          </w:tcPr>
          <w:p w:rsidR="00494107" w:rsidRPr="009738D0" w:rsidRDefault="00205462" w:rsidP="0015702D">
            <w:pPr>
              <w:rPr>
                <w:rFonts w:ascii="Arial" w:hAnsi="Arial" w:cs="Arial"/>
              </w:rPr>
            </w:pPr>
            <w:r w:rsidRPr="009738D0">
              <w:rPr>
                <w:rFonts w:ascii="Arial" w:hAnsi="Arial" w:cs="Arial"/>
              </w:rPr>
              <w:t>1.2 (a) – (iii)</w:t>
            </w:r>
          </w:p>
        </w:tc>
        <w:tc>
          <w:tcPr>
            <w:tcW w:w="4823" w:type="dxa"/>
            <w:gridSpan w:val="4"/>
            <w:shd w:val="clear" w:color="auto" w:fill="auto"/>
          </w:tcPr>
          <w:p w:rsidR="00494107" w:rsidRPr="009738D0" w:rsidRDefault="00494107" w:rsidP="00280A50">
            <w:pPr>
              <w:suppressAutoHyphens/>
              <w:jc w:val="both"/>
              <w:rPr>
                <w:rFonts w:ascii="Arial" w:hAnsi="Arial" w:cs="Arial"/>
              </w:rPr>
            </w:pPr>
            <w:r w:rsidRPr="009738D0">
              <w:rPr>
                <w:rFonts w:ascii="Arial" w:hAnsi="Arial" w:cs="Arial"/>
              </w:rPr>
              <w:t>Proposed legal structure if the group of economic operators intends to form a named single legal entity prior to signing a contract, if awarded. If you do not propose to form a single legal entity, please explain the legal structure.</w:t>
            </w:r>
          </w:p>
        </w:tc>
        <w:tc>
          <w:tcPr>
            <w:tcW w:w="3038" w:type="dxa"/>
            <w:gridSpan w:val="3"/>
            <w:shd w:val="clear" w:color="auto" w:fill="auto"/>
          </w:tcPr>
          <w:p w:rsidR="00494107" w:rsidRPr="009738D0" w:rsidRDefault="00494107" w:rsidP="0015702D">
            <w:pPr>
              <w:rPr>
                <w:rFonts w:ascii="Arial" w:hAnsi="Arial" w:cs="Arial"/>
              </w:rPr>
            </w:pPr>
          </w:p>
        </w:tc>
      </w:tr>
      <w:tr w:rsidR="00494107" w:rsidRPr="009738D0" w:rsidTr="00280A50">
        <w:tc>
          <w:tcPr>
            <w:tcW w:w="1383" w:type="dxa"/>
            <w:shd w:val="clear" w:color="auto" w:fill="auto"/>
          </w:tcPr>
          <w:p w:rsidR="00494107" w:rsidRPr="009738D0" w:rsidRDefault="00205462" w:rsidP="0015702D">
            <w:pPr>
              <w:rPr>
                <w:rFonts w:ascii="Arial" w:hAnsi="Arial" w:cs="Arial"/>
              </w:rPr>
            </w:pPr>
            <w:r w:rsidRPr="009738D0">
              <w:rPr>
                <w:rFonts w:ascii="Arial" w:hAnsi="Arial" w:cs="Arial"/>
              </w:rPr>
              <w:t>1.2 (b) – (i)</w:t>
            </w:r>
          </w:p>
        </w:tc>
        <w:tc>
          <w:tcPr>
            <w:tcW w:w="4823" w:type="dxa"/>
            <w:gridSpan w:val="4"/>
            <w:shd w:val="clear" w:color="auto" w:fill="auto"/>
          </w:tcPr>
          <w:p w:rsidR="00494107" w:rsidRPr="009738D0" w:rsidRDefault="00494107" w:rsidP="001C4406">
            <w:pPr>
              <w:suppressAutoHyphens/>
              <w:jc w:val="both"/>
              <w:rPr>
                <w:rFonts w:ascii="Arial" w:hAnsi="Arial" w:cs="Arial"/>
              </w:rPr>
            </w:pPr>
            <w:r w:rsidRPr="009738D0">
              <w:rPr>
                <w:rFonts w:ascii="Arial" w:hAnsi="Arial" w:cs="Arial"/>
              </w:rPr>
              <w:t>Are you or, if applicable, the group of economic operators proposing to use sub-contractors?</w:t>
            </w:r>
          </w:p>
        </w:tc>
        <w:tc>
          <w:tcPr>
            <w:tcW w:w="3038" w:type="dxa"/>
            <w:gridSpan w:val="3"/>
            <w:shd w:val="clear" w:color="auto" w:fill="auto"/>
          </w:tcPr>
          <w:p w:rsidR="00494107" w:rsidRPr="009738D0" w:rsidRDefault="00494107" w:rsidP="00494107">
            <w:pPr>
              <w:rPr>
                <w:rFonts w:ascii="Arial" w:hAnsi="Arial" w:cs="Arial"/>
              </w:rPr>
            </w:pPr>
            <w:r w:rsidRPr="009738D0">
              <w:rPr>
                <w:rFonts w:ascii="Arial" w:hAnsi="Arial" w:cs="Arial"/>
              </w:rPr>
              <w:t xml:space="preserve">Yes </w:t>
            </w:r>
            <w:r w:rsidRPr="009738D0">
              <w:rPr>
                <w:rFonts w:ascii="MS Gothic" w:eastAsia="MS Gothic" w:hAnsi="MS Gothic" w:cs="MS Gothic" w:hint="eastAsia"/>
              </w:rPr>
              <w:t>☐</w:t>
            </w:r>
          </w:p>
          <w:p w:rsidR="00494107" w:rsidRPr="009738D0" w:rsidRDefault="00494107" w:rsidP="00494107">
            <w:pPr>
              <w:rPr>
                <w:rFonts w:ascii="Arial" w:hAnsi="Arial" w:cs="Arial"/>
              </w:rPr>
            </w:pPr>
            <w:r w:rsidRPr="009738D0">
              <w:rPr>
                <w:rFonts w:ascii="Arial" w:hAnsi="Arial" w:cs="Arial"/>
              </w:rPr>
              <w:t xml:space="preserve">No </w:t>
            </w:r>
            <w:r w:rsidRPr="009738D0">
              <w:rPr>
                <w:rFonts w:ascii="MS Gothic" w:eastAsia="MS Gothic" w:hAnsi="MS Gothic" w:cs="MS Gothic" w:hint="eastAsia"/>
              </w:rPr>
              <w:t>☐</w:t>
            </w:r>
          </w:p>
        </w:tc>
      </w:tr>
      <w:tr w:rsidR="00494107" w:rsidRPr="009738D0" w:rsidTr="00280A50">
        <w:trPr>
          <w:trHeight w:val="503"/>
        </w:trPr>
        <w:tc>
          <w:tcPr>
            <w:tcW w:w="1383" w:type="dxa"/>
            <w:vMerge w:val="restart"/>
            <w:shd w:val="clear" w:color="auto" w:fill="auto"/>
          </w:tcPr>
          <w:p w:rsidR="00494107" w:rsidRPr="009738D0" w:rsidRDefault="00205462" w:rsidP="0015702D">
            <w:pPr>
              <w:rPr>
                <w:rFonts w:ascii="Arial" w:hAnsi="Arial" w:cs="Arial"/>
              </w:rPr>
            </w:pPr>
            <w:r w:rsidRPr="009738D0">
              <w:rPr>
                <w:rFonts w:ascii="Arial" w:hAnsi="Arial" w:cs="Arial"/>
              </w:rPr>
              <w:t>1.2 (b) – (ii)</w:t>
            </w:r>
          </w:p>
        </w:tc>
        <w:tc>
          <w:tcPr>
            <w:tcW w:w="7861" w:type="dxa"/>
            <w:gridSpan w:val="7"/>
            <w:shd w:val="clear" w:color="auto" w:fill="auto"/>
          </w:tcPr>
          <w:p w:rsidR="00494107" w:rsidRPr="009738D0" w:rsidRDefault="00494107" w:rsidP="0015702D">
            <w:pPr>
              <w:rPr>
                <w:rFonts w:ascii="Arial" w:hAnsi="Arial" w:cs="Arial"/>
              </w:rPr>
            </w:pPr>
            <w:r w:rsidRPr="009738D0">
              <w:rPr>
                <w:rFonts w:ascii="Arial" w:hAnsi="Arial" w:cs="Arial"/>
              </w:rPr>
              <w:t>If you responded yes to 1.2(b)-(i) please provide additional details for each sub-contractor in the following table: we may ask them to complete this form as well.</w:t>
            </w:r>
          </w:p>
        </w:tc>
      </w:tr>
      <w:tr w:rsidR="00494107" w:rsidRPr="009738D0" w:rsidTr="00280A50">
        <w:trPr>
          <w:trHeight w:val="122"/>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494107" w:rsidP="00494107">
            <w:pPr>
              <w:rPr>
                <w:rFonts w:ascii="Arial" w:hAnsi="Arial" w:cs="Arial"/>
              </w:rPr>
            </w:pPr>
            <w:r w:rsidRPr="009738D0">
              <w:rPr>
                <w:rFonts w:ascii="Arial" w:hAnsi="Arial" w:cs="Arial"/>
              </w:rPr>
              <w:t>Name</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494107" w:rsidP="00E24019">
            <w:pPr>
              <w:rPr>
                <w:rFonts w:ascii="Arial" w:hAnsi="Arial" w:cs="Arial"/>
              </w:rPr>
            </w:pPr>
            <w:r w:rsidRPr="009738D0">
              <w:rPr>
                <w:rFonts w:ascii="Arial" w:hAnsi="Arial" w:cs="Arial"/>
              </w:rPr>
              <w:t>Registered address</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494107" w:rsidP="00E24019">
            <w:pPr>
              <w:rPr>
                <w:rFonts w:ascii="Arial" w:hAnsi="Arial" w:cs="Arial"/>
              </w:rPr>
            </w:pPr>
            <w:r w:rsidRPr="009738D0">
              <w:rPr>
                <w:rFonts w:ascii="Arial" w:hAnsi="Arial" w:cs="Arial"/>
              </w:rPr>
              <w:t>Trading status</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494107" w:rsidP="001C4406">
            <w:pPr>
              <w:suppressAutoHyphens/>
              <w:jc w:val="both"/>
              <w:rPr>
                <w:rFonts w:ascii="Arial" w:hAnsi="Arial" w:cs="Arial"/>
              </w:rPr>
            </w:pPr>
            <w:r w:rsidRPr="009738D0">
              <w:rPr>
                <w:rFonts w:ascii="Arial" w:hAnsi="Arial" w:cs="Arial"/>
              </w:rPr>
              <w:t>Company registration number</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494107" w:rsidP="00E24019">
            <w:pPr>
              <w:rPr>
                <w:rFonts w:ascii="Arial" w:hAnsi="Arial" w:cs="Arial"/>
              </w:rPr>
            </w:pPr>
            <w:r w:rsidRPr="009738D0">
              <w:rPr>
                <w:rFonts w:ascii="Arial" w:hAnsi="Arial" w:cs="Arial"/>
              </w:rPr>
              <w:t>Head Office DUNS number (if applicable)</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494107" w:rsidP="00E24019">
            <w:pPr>
              <w:rPr>
                <w:rFonts w:ascii="Arial" w:hAnsi="Arial" w:cs="Arial"/>
              </w:rPr>
            </w:pPr>
            <w:r w:rsidRPr="009738D0">
              <w:rPr>
                <w:rFonts w:ascii="Arial" w:hAnsi="Arial" w:cs="Arial"/>
              </w:rPr>
              <w:t>Registered VAT number</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E24019" w:rsidP="001C4406">
            <w:pPr>
              <w:suppressAutoHyphens/>
              <w:rPr>
                <w:rFonts w:ascii="Arial" w:hAnsi="Arial" w:cs="Arial"/>
              </w:rPr>
            </w:pPr>
            <w:r w:rsidRPr="009738D0">
              <w:rPr>
                <w:rFonts w:ascii="Arial" w:hAnsi="Arial" w:cs="Arial"/>
              </w:rPr>
              <w:t>Type of organisation</w:t>
            </w:r>
          </w:p>
          <w:p w:rsidR="00E24019" w:rsidRPr="009738D0" w:rsidRDefault="00E24019" w:rsidP="00494107">
            <w:pPr>
              <w:rPr>
                <w:rFonts w:ascii="Arial" w:hAnsi="Arial" w:cs="Arial"/>
              </w:rPr>
            </w:pP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E24019" w:rsidP="00494107">
            <w:pPr>
              <w:rPr>
                <w:rFonts w:ascii="Arial" w:hAnsi="Arial" w:cs="Arial"/>
              </w:rPr>
            </w:pPr>
            <w:r w:rsidRPr="009738D0">
              <w:rPr>
                <w:rFonts w:ascii="Arial" w:hAnsi="Arial" w:cs="Arial"/>
              </w:rPr>
              <w:t>SME (Yes/No)</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E24019" w:rsidP="001C4406">
            <w:pPr>
              <w:suppressAutoHyphens/>
              <w:rPr>
                <w:rFonts w:ascii="Arial" w:hAnsi="Arial" w:cs="Arial"/>
              </w:rPr>
            </w:pPr>
            <w:r w:rsidRPr="009738D0">
              <w:rPr>
                <w:rFonts w:ascii="Arial" w:hAnsi="Arial" w:cs="Arial"/>
              </w:rPr>
              <w:t>The role each sub-contractor will take in providing the works and/or supplies e.g. key deliverables</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r w:rsidR="00494107" w:rsidRPr="009738D0" w:rsidTr="00280A50">
        <w:trPr>
          <w:trHeight w:val="113"/>
        </w:trPr>
        <w:tc>
          <w:tcPr>
            <w:tcW w:w="1383" w:type="dxa"/>
            <w:vMerge/>
            <w:shd w:val="clear" w:color="auto" w:fill="auto"/>
          </w:tcPr>
          <w:p w:rsidR="00494107" w:rsidRPr="009738D0" w:rsidRDefault="00494107" w:rsidP="0015702D">
            <w:pPr>
              <w:rPr>
                <w:rFonts w:ascii="Arial" w:hAnsi="Arial" w:cs="Arial"/>
              </w:rPr>
            </w:pPr>
          </w:p>
        </w:tc>
        <w:tc>
          <w:tcPr>
            <w:tcW w:w="1560" w:type="dxa"/>
            <w:shd w:val="clear" w:color="auto" w:fill="auto"/>
          </w:tcPr>
          <w:p w:rsidR="00494107" w:rsidRPr="009738D0" w:rsidRDefault="00E24019" w:rsidP="001C4406">
            <w:pPr>
              <w:suppressAutoHyphens/>
              <w:rPr>
                <w:rFonts w:ascii="Arial" w:hAnsi="Arial" w:cs="Arial"/>
              </w:rPr>
            </w:pPr>
            <w:r w:rsidRPr="009738D0">
              <w:rPr>
                <w:rFonts w:ascii="Arial" w:hAnsi="Arial" w:cs="Arial"/>
              </w:rPr>
              <w:t>The approximate % of contractual obligations assigned to each sub-contractor</w:t>
            </w:r>
          </w:p>
        </w:tc>
        <w:tc>
          <w:tcPr>
            <w:tcW w:w="1065"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gridSpan w:val="2"/>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c>
          <w:tcPr>
            <w:tcW w:w="1309" w:type="dxa"/>
            <w:shd w:val="clear" w:color="auto" w:fill="auto"/>
          </w:tcPr>
          <w:p w:rsidR="00494107" w:rsidRPr="009738D0" w:rsidRDefault="00494107" w:rsidP="00494107">
            <w:pPr>
              <w:rPr>
                <w:rFonts w:ascii="Arial" w:hAnsi="Arial" w:cs="Arial"/>
              </w:rPr>
            </w:pPr>
          </w:p>
        </w:tc>
      </w:tr>
    </w:tbl>
    <w:p w:rsidR="00205462" w:rsidRDefault="00205462" w:rsidP="0015702D">
      <w:pPr>
        <w:rPr>
          <w:rFonts w:ascii="Arial" w:hAnsi="Arial" w:cs="Arial"/>
        </w:rPr>
      </w:pPr>
    </w:p>
    <w:p w:rsidR="001C4406" w:rsidRPr="009738D0" w:rsidRDefault="001C4406" w:rsidP="0015702D">
      <w:pPr>
        <w:rPr>
          <w:rFonts w:ascii="Arial" w:hAnsi="Arial" w:cs="Arial"/>
        </w:rPr>
      </w:pPr>
    </w:p>
    <w:p w:rsidR="00DF5637" w:rsidRPr="009738D0" w:rsidRDefault="00DF5637" w:rsidP="0020546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1"/>
        <w:gridCol w:w="3081"/>
        <w:gridCol w:w="3082"/>
      </w:tblGrid>
      <w:tr w:rsidR="007871A4" w:rsidRPr="009738D0" w:rsidTr="00807134">
        <w:tc>
          <w:tcPr>
            <w:tcW w:w="3081" w:type="dxa"/>
            <w:shd w:val="pct25" w:color="auto" w:fill="auto"/>
          </w:tcPr>
          <w:p w:rsidR="007871A4" w:rsidRPr="009738D0" w:rsidRDefault="007871A4" w:rsidP="00205462">
            <w:pPr>
              <w:rPr>
                <w:rFonts w:ascii="Arial" w:hAnsi="Arial" w:cs="Arial"/>
              </w:rPr>
            </w:pPr>
            <w:r w:rsidRPr="009738D0">
              <w:rPr>
                <w:rFonts w:ascii="Arial" w:hAnsi="Arial" w:cs="Arial"/>
              </w:rPr>
              <w:t>Section 1</w:t>
            </w:r>
          </w:p>
        </w:tc>
        <w:tc>
          <w:tcPr>
            <w:tcW w:w="6163" w:type="dxa"/>
            <w:gridSpan w:val="2"/>
            <w:shd w:val="pct25" w:color="auto" w:fill="auto"/>
          </w:tcPr>
          <w:p w:rsidR="007871A4" w:rsidRPr="009738D0" w:rsidRDefault="007871A4" w:rsidP="00205462">
            <w:pPr>
              <w:rPr>
                <w:rFonts w:ascii="Arial" w:hAnsi="Arial" w:cs="Arial"/>
              </w:rPr>
            </w:pPr>
            <w:r w:rsidRPr="009738D0">
              <w:rPr>
                <w:rFonts w:ascii="Arial" w:hAnsi="Arial" w:cs="Arial"/>
              </w:rPr>
              <w:t>Exclusion grounds</w:t>
            </w:r>
          </w:p>
        </w:tc>
      </w:tr>
      <w:tr w:rsidR="007871A4" w:rsidRPr="009738D0" w:rsidTr="00807134">
        <w:tc>
          <w:tcPr>
            <w:tcW w:w="3081" w:type="dxa"/>
            <w:shd w:val="pct25" w:color="auto" w:fill="auto"/>
          </w:tcPr>
          <w:p w:rsidR="007871A4" w:rsidRPr="009738D0" w:rsidRDefault="007871A4" w:rsidP="00205462">
            <w:pPr>
              <w:rPr>
                <w:rFonts w:ascii="Arial" w:hAnsi="Arial" w:cs="Arial"/>
              </w:rPr>
            </w:pPr>
            <w:r w:rsidRPr="009738D0">
              <w:rPr>
                <w:rFonts w:ascii="Arial" w:hAnsi="Arial" w:cs="Arial"/>
              </w:rPr>
              <w:t>Question number</w:t>
            </w:r>
          </w:p>
        </w:tc>
        <w:tc>
          <w:tcPr>
            <w:tcW w:w="3081" w:type="dxa"/>
            <w:shd w:val="pct25" w:color="auto" w:fill="auto"/>
          </w:tcPr>
          <w:p w:rsidR="007871A4" w:rsidRPr="009738D0" w:rsidRDefault="007871A4" w:rsidP="00205462">
            <w:pPr>
              <w:rPr>
                <w:rFonts w:ascii="Arial" w:hAnsi="Arial" w:cs="Arial"/>
              </w:rPr>
            </w:pPr>
            <w:r w:rsidRPr="009738D0">
              <w:rPr>
                <w:rFonts w:ascii="Arial" w:hAnsi="Arial" w:cs="Arial"/>
              </w:rPr>
              <w:t>Question</w:t>
            </w:r>
          </w:p>
        </w:tc>
        <w:tc>
          <w:tcPr>
            <w:tcW w:w="3082" w:type="dxa"/>
            <w:shd w:val="pct25" w:color="auto" w:fill="auto"/>
          </w:tcPr>
          <w:p w:rsidR="007871A4" w:rsidRPr="009738D0" w:rsidRDefault="007871A4" w:rsidP="00205462">
            <w:pPr>
              <w:rPr>
                <w:rFonts w:ascii="Arial" w:hAnsi="Arial" w:cs="Arial"/>
              </w:rPr>
            </w:pPr>
            <w:r w:rsidRPr="009738D0">
              <w:rPr>
                <w:rFonts w:ascii="Arial" w:hAnsi="Arial" w:cs="Arial"/>
              </w:rPr>
              <w:t>Response</w:t>
            </w:r>
          </w:p>
        </w:tc>
      </w:tr>
      <w:tr w:rsidR="007871A4" w:rsidRPr="009738D0" w:rsidTr="00807134">
        <w:tc>
          <w:tcPr>
            <w:tcW w:w="3081" w:type="dxa"/>
            <w:shd w:val="clear" w:color="auto" w:fill="auto"/>
          </w:tcPr>
          <w:p w:rsidR="007871A4" w:rsidRPr="009738D0" w:rsidRDefault="007871A4" w:rsidP="00205462">
            <w:pPr>
              <w:rPr>
                <w:rFonts w:ascii="Arial" w:hAnsi="Arial" w:cs="Arial"/>
              </w:rPr>
            </w:pPr>
            <w:r w:rsidRPr="009738D0">
              <w:rPr>
                <w:rFonts w:ascii="Arial" w:hAnsi="Arial" w:cs="Arial"/>
              </w:rPr>
              <w:t>1.3 (a) – (i)</w:t>
            </w:r>
          </w:p>
        </w:tc>
        <w:tc>
          <w:tcPr>
            <w:tcW w:w="3081" w:type="dxa"/>
            <w:shd w:val="clear" w:color="auto" w:fill="auto"/>
          </w:tcPr>
          <w:p w:rsidR="007871A4" w:rsidRPr="009738D0" w:rsidRDefault="007871A4" w:rsidP="001C4406">
            <w:pPr>
              <w:suppressAutoHyphens/>
              <w:rPr>
                <w:rFonts w:ascii="Arial" w:hAnsi="Arial" w:cs="Arial"/>
              </w:rPr>
            </w:pPr>
            <w:r w:rsidRPr="009738D0">
              <w:rPr>
                <w:rFonts w:ascii="Arial" w:hAnsi="Arial" w:cs="Arial"/>
              </w:rPr>
              <w:t xml:space="preserve">Do any of the </w:t>
            </w:r>
            <w:hyperlink r:id="rId10" w:history="1">
              <w:r w:rsidRPr="009738D0">
                <w:rPr>
                  <w:rStyle w:val="Hyperlink"/>
                  <w:rFonts w:ascii="Arial" w:hAnsi="Arial" w:cs="Arial"/>
                </w:rPr>
                <w:t>mandatory grounds</w:t>
              </w:r>
            </w:hyperlink>
            <w:r w:rsidRPr="009738D0">
              <w:rPr>
                <w:rFonts w:ascii="Arial" w:hAnsi="Arial" w:cs="Arial"/>
              </w:rPr>
              <w:t xml:space="preserve"> </w:t>
            </w:r>
            <w:r w:rsidR="000F798F" w:rsidRPr="009738D0">
              <w:rPr>
                <w:rFonts w:ascii="Arial" w:hAnsi="Arial" w:cs="Arial"/>
              </w:rPr>
              <w:t>for exclusion, detailed in Part 2 Section 2 of the Standard Se</w:t>
            </w:r>
            <w:r w:rsidR="008D6CB3" w:rsidRPr="009738D0">
              <w:rPr>
                <w:rFonts w:ascii="Arial" w:hAnsi="Arial" w:cs="Arial"/>
              </w:rPr>
              <w:t>le</w:t>
            </w:r>
            <w:r w:rsidR="000F798F" w:rsidRPr="009738D0">
              <w:rPr>
                <w:rFonts w:ascii="Arial" w:hAnsi="Arial" w:cs="Arial"/>
              </w:rPr>
              <w:t xml:space="preserve">ction Questionnaire, </w:t>
            </w:r>
            <w:r w:rsidRPr="009738D0">
              <w:rPr>
                <w:rFonts w:ascii="Arial" w:hAnsi="Arial" w:cs="Arial"/>
              </w:rPr>
              <w:t>apply</w:t>
            </w:r>
            <w:r w:rsidR="000F798F" w:rsidRPr="009738D0">
              <w:rPr>
                <w:rFonts w:ascii="Arial" w:hAnsi="Arial" w:cs="Arial"/>
              </w:rPr>
              <w:t xml:space="preserve"> in respect of your organisation or any other economic operator </w:t>
            </w:r>
            <w:r w:rsidR="000F798F" w:rsidRPr="009738D0">
              <w:rPr>
                <w:rFonts w:ascii="Arial" w:hAnsi="Arial" w:cs="Arial"/>
              </w:rPr>
              <w:lastRenderedPageBreak/>
              <w:t>(including sub-contractors) involved in the delivery of this contract</w:t>
            </w:r>
            <w:r w:rsidRPr="009738D0">
              <w:rPr>
                <w:rFonts w:ascii="Arial" w:hAnsi="Arial" w:cs="Arial"/>
              </w:rPr>
              <w:t>?</w:t>
            </w:r>
          </w:p>
        </w:tc>
        <w:tc>
          <w:tcPr>
            <w:tcW w:w="3082" w:type="dxa"/>
            <w:shd w:val="clear" w:color="auto" w:fill="auto"/>
          </w:tcPr>
          <w:p w:rsidR="007871A4" w:rsidRPr="009738D0" w:rsidRDefault="007871A4" w:rsidP="007871A4">
            <w:pPr>
              <w:rPr>
                <w:rFonts w:ascii="Arial" w:hAnsi="Arial" w:cs="Arial"/>
              </w:rPr>
            </w:pPr>
            <w:r w:rsidRPr="009738D0">
              <w:rPr>
                <w:rFonts w:ascii="Arial" w:hAnsi="Arial" w:cs="Arial"/>
              </w:rPr>
              <w:lastRenderedPageBreak/>
              <w:t xml:space="preserve">Yes </w:t>
            </w:r>
            <w:r w:rsidRPr="009738D0">
              <w:rPr>
                <w:rFonts w:ascii="MS Gothic" w:eastAsia="MS Gothic" w:hAnsi="MS Gothic" w:cs="MS Gothic" w:hint="eastAsia"/>
              </w:rPr>
              <w:t>☐</w:t>
            </w:r>
          </w:p>
          <w:p w:rsidR="007871A4" w:rsidRPr="009738D0" w:rsidRDefault="007871A4" w:rsidP="007871A4">
            <w:pPr>
              <w:rPr>
                <w:rFonts w:ascii="Arial" w:hAnsi="Arial" w:cs="Arial"/>
              </w:rPr>
            </w:pPr>
            <w:r w:rsidRPr="009738D0">
              <w:rPr>
                <w:rFonts w:ascii="Arial" w:hAnsi="Arial" w:cs="Arial"/>
              </w:rPr>
              <w:t xml:space="preserve">No </w:t>
            </w:r>
            <w:r w:rsidRPr="009738D0">
              <w:rPr>
                <w:rFonts w:ascii="MS Gothic" w:eastAsia="MS Gothic" w:hAnsi="MS Gothic" w:cs="MS Gothic" w:hint="eastAsia"/>
              </w:rPr>
              <w:t>☐</w:t>
            </w:r>
          </w:p>
        </w:tc>
      </w:tr>
      <w:tr w:rsidR="007871A4" w:rsidRPr="009738D0" w:rsidTr="00807134">
        <w:tc>
          <w:tcPr>
            <w:tcW w:w="3081" w:type="dxa"/>
            <w:shd w:val="clear" w:color="auto" w:fill="auto"/>
          </w:tcPr>
          <w:p w:rsidR="007871A4" w:rsidRPr="009738D0" w:rsidRDefault="007871A4" w:rsidP="00205462">
            <w:pPr>
              <w:rPr>
                <w:rFonts w:ascii="Arial" w:hAnsi="Arial" w:cs="Arial"/>
              </w:rPr>
            </w:pPr>
            <w:r w:rsidRPr="009738D0">
              <w:rPr>
                <w:rFonts w:ascii="Arial" w:hAnsi="Arial" w:cs="Arial"/>
              </w:rPr>
              <w:lastRenderedPageBreak/>
              <w:t>1.3 (a) – (ii)</w:t>
            </w:r>
          </w:p>
        </w:tc>
        <w:tc>
          <w:tcPr>
            <w:tcW w:w="3081" w:type="dxa"/>
            <w:shd w:val="clear" w:color="auto" w:fill="auto"/>
          </w:tcPr>
          <w:p w:rsidR="007871A4" w:rsidRPr="009738D0" w:rsidRDefault="007871A4" w:rsidP="001C4406">
            <w:pPr>
              <w:suppressAutoHyphens/>
              <w:rPr>
                <w:rFonts w:ascii="Arial" w:hAnsi="Arial" w:cs="Arial"/>
              </w:rPr>
            </w:pPr>
            <w:r w:rsidRPr="009738D0">
              <w:rPr>
                <w:rFonts w:ascii="Arial" w:hAnsi="Arial" w:cs="Arial"/>
              </w:rPr>
              <w:t>If you responded Yes to Question 1.3 (a) –</w:t>
            </w:r>
            <w:r w:rsidR="000F798F" w:rsidRPr="009738D0">
              <w:rPr>
                <w:rFonts w:ascii="Arial" w:hAnsi="Arial" w:cs="Arial"/>
              </w:rPr>
              <w:t xml:space="preserve"> </w:t>
            </w:r>
            <w:r w:rsidRPr="009738D0">
              <w:rPr>
                <w:rFonts w:ascii="Arial" w:hAnsi="Arial" w:cs="Arial"/>
              </w:rPr>
              <w:t>(i) above please provide full details.</w:t>
            </w:r>
          </w:p>
        </w:tc>
        <w:tc>
          <w:tcPr>
            <w:tcW w:w="3082" w:type="dxa"/>
            <w:shd w:val="clear" w:color="auto" w:fill="auto"/>
          </w:tcPr>
          <w:p w:rsidR="007871A4" w:rsidRPr="009738D0" w:rsidRDefault="007871A4" w:rsidP="00205462">
            <w:pPr>
              <w:rPr>
                <w:rFonts w:ascii="Arial" w:hAnsi="Arial" w:cs="Arial"/>
              </w:rPr>
            </w:pPr>
          </w:p>
        </w:tc>
      </w:tr>
      <w:tr w:rsidR="007871A4" w:rsidRPr="009738D0" w:rsidTr="00807134">
        <w:tc>
          <w:tcPr>
            <w:tcW w:w="3081" w:type="dxa"/>
            <w:shd w:val="clear" w:color="auto" w:fill="auto"/>
          </w:tcPr>
          <w:p w:rsidR="007871A4" w:rsidRPr="009738D0" w:rsidRDefault="007871A4" w:rsidP="00205462">
            <w:pPr>
              <w:rPr>
                <w:rFonts w:ascii="Arial" w:hAnsi="Arial" w:cs="Arial"/>
              </w:rPr>
            </w:pPr>
            <w:r w:rsidRPr="009738D0">
              <w:rPr>
                <w:rFonts w:ascii="Arial" w:hAnsi="Arial" w:cs="Arial"/>
              </w:rPr>
              <w:t>1.3 (a) – (iii)</w:t>
            </w:r>
          </w:p>
        </w:tc>
        <w:tc>
          <w:tcPr>
            <w:tcW w:w="3081" w:type="dxa"/>
            <w:shd w:val="clear" w:color="auto" w:fill="auto"/>
          </w:tcPr>
          <w:p w:rsidR="00AB0B5F" w:rsidRPr="009738D0" w:rsidRDefault="007871A4" w:rsidP="001C4406">
            <w:pPr>
              <w:suppressAutoHyphens/>
              <w:rPr>
                <w:rFonts w:ascii="Arial" w:hAnsi="Arial" w:cs="Arial"/>
              </w:rPr>
            </w:pPr>
            <w:r w:rsidRPr="009738D0">
              <w:rPr>
                <w:rFonts w:ascii="Arial" w:hAnsi="Arial" w:cs="Arial"/>
              </w:rPr>
              <w:t xml:space="preserve">Do any of the </w:t>
            </w:r>
            <w:hyperlink r:id="rId11" w:history="1">
              <w:r w:rsidRPr="009738D0">
                <w:rPr>
                  <w:rStyle w:val="Hyperlink"/>
                  <w:rFonts w:ascii="Arial" w:hAnsi="Arial" w:cs="Arial"/>
                </w:rPr>
                <w:t>discretionary grounds</w:t>
              </w:r>
            </w:hyperlink>
            <w:r w:rsidR="000F798F" w:rsidRPr="009738D0">
              <w:rPr>
                <w:rFonts w:ascii="Arial" w:hAnsi="Arial" w:cs="Arial"/>
              </w:rPr>
              <w:t xml:space="preserve"> for exclusion, detailed in Part 2 Section 3 of the Standard Se</w:t>
            </w:r>
            <w:r w:rsidR="008D6CB3" w:rsidRPr="009738D0">
              <w:rPr>
                <w:rFonts w:ascii="Arial" w:hAnsi="Arial" w:cs="Arial"/>
              </w:rPr>
              <w:t>le</w:t>
            </w:r>
            <w:r w:rsidR="000F798F" w:rsidRPr="009738D0">
              <w:rPr>
                <w:rFonts w:ascii="Arial" w:hAnsi="Arial" w:cs="Arial"/>
              </w:rPr>
              <w:t>ction Questionnaire, apply in respect of your organisation or any other economic operator (including sub-contractors) involved in the delivery of this contract ?</w:t>
            </w:r>
          </w:p>
        </w:tc>
        <w:tc>
          <w:tcPr>
            <w:tcW w:w="3082" w:type="dxa"/>
            <w:shd w:val="clear" w:color="auto" w:fill="auto"/>
          </w:tcPr>
          <w:p w:rsidR="000F798F" w:rsidRPr="009738D0" w:rsidRDefault="000F798F" w:rsidP="000F798F">
            <w:pPr>
              <w:rPr>
                <w:rFonts w:ascii="Arial" w:hAnsi="Arial" w:cs="Arial"/>
              </w:rPr>
            </w:pPr>
            <w:r w:rsidRPr="009738D0">
              <w:rPr>
                <w:rFonts w:ascii="Arial" w:hAnsi="Arial" w:cs="Arial"/>
              </w:rPr>
              <w:t xml:space="preserve">Yes </w:t>
            </w:r>
            <w:r w:rsidRPr="009738D0">
              <w:rPr>
                <w:rFonts w:ascii="MS Gothic" w:eastAsia="MS Gothic" w:hAnsi="MS Gothic" w:cs="MS Gothic" w:hint="eastAsia"/>
              </w:rPr>
              <w:t>☐</w:t>
            </w:r>
          </w:p>
          <w:p w:rsidR="007871A4" w:rsidRPr="009738D0" w:rsidRDefault="000F798F" w:rsidP="000F798F">
            <w:pPr>
              <w:rPr>
                <w:rFonts w:ascii="Arial" w:hAnsi="Arial" w:cs="Arial"/>
              </w:rPr>
            </w:pPr>
            <w:r w:rsidRPr="009738D0">
              <w:rPr>
                <w:rFonts w:ascii="Arial" w:hAnsi="Arial" w:cs="Arial"/>
              </w:rPr>
              <w:t xml:space="preserve">No </w:t>
            </w:r>
            <w:r w:rsidRPr="009738D0">
              <w:rPr>
                <w:rFonts w:ascii="MS Gothic" w:eastAsia="MS Gothic" w:hAnsi="MS Gothic" w:cs="MS Gothic" w:hint="eastAsia"/>
              </w:rPr>
              <w:t>☐</w:t>
            </w:r>
          </w:p>
        </w:tc>
      </w:tr>
      <w:tr w:rsidR="007871A4" w:rsidRPr="009738D0" w:rsidTr="00807134">
        <w:tc>
          <w:tcPr>
            <w:tcW w:w="3081" w:type="dxa"/>
            <w:shd w:val="clear" w:color="auto" w:fill="auto"/>
          </w:tcPr>
          <w:p w:rsidR="007871A4" w:rsidRPr="009738D0" w:rsidRDefault="000F798F" w:rsidP="00205462">
            <w:pPr>
              <w:rPr>
                <w:rFonts w:ascii="Arial" w:hAnsi="Arial" w:cs="Arial"/>
              </w:rPr>
            </w:pPr>
            <w:r w:rsidRPr="009738D0">
              <w:rPr>
                <w:rFonts w:ascii="Arial" w:hAnsi="Arial" w:cs="Arial"/>
              </w:rPr>
              <w:t>1.3 (a) – (iv)</w:t>
            </w:r>
          </w:p>
        </w:tc>
        <w:tc>
          <w:tcPr>
            <w:tcW w:w="3081" w:type="dxa"/>
            <w:shd w:val="clear" w:color="auto" w:fill="auto"/>
          </w:tcPr>
          <w:p w:rsidR="007871A4" w:rsidRPr="009738D0" w:rsidRDefault="000F798F" w:rsidP="001C4406">
            <w:pPr>
              <w:suppressAutoHyphens/>
              <w:rPr>
                <w:rFonts w:ascii="Arial" w:hAnsi="Arial" w:cs="Arial"/>
              </w:rPr>
            </w:pPr>
            <w:r w:rsidRPr="009738D0">
              <w:rPr>
                <w:rFonts w:ascii="Arial" w:hAnsi="Arial" w:cs="Arial"/>
              </w:rPr>
              <w:t>If you responded Yes to Question 1.3 (a) – (iii) above please provide full details and explain what measures been taken to demonstrate the reliability of the organisation despite the existence of a relevant ground for exclusion? (Self-Cleaning).</w:t>
            </w:r>
          </w:p>
        </w:tc>
        <w:tc>
          <w:tcPr>
            <w:tcW w:w="3082" w:type="dxa"/>
            <w:shd w:val="clear" w:color="auto" w:fill="auto"/>
          </w:tcPr>
          <w:p w:rsidR="007871A4" w:rsidRPr="009738D0" w:rsidRDefault="007871A4" w:rsidP="00205462">
            <w:pPr>
              <w:rPr>
                <w:rFonts w:ascii="Arial" w:hAnsi="Arial" w:cs="Arial"/>
              </w:rPr>
            </w:pPr>
          </w:p>
        </w:tc>
      </w:tr>
    </w:tbl>
    <w:p w:rsidR="00DF5637" w:rsidRPr="009738D0" w:rsidRDefault="00DF5637" w:rsidP="00205462">
      <w:pPr>
        <w:rPr>
          <w:rFonts w:ascii="Arial" w:hAnsi="Arial" w:cs="Arial"/>
        </w:rPr>
      </w:pPr>
    </w:p>
    <w:p w:rsidR="00DF5637" w:rsidRPr="009738D0" w:rsidRDefault="00DF5637" w:rsidP="00205462">
      <w:pPr>
        <w:rPr>
          <w:rFonts w:ascii="Arial" w:hAnsi="Arial" w:cs="Arial"/>
        </w:rPr>
      </w:pPr>
    </w:p>
    <w:p w:rsidR="00205462" w:rsidRPr="009738D0" w:rsidRDefault="00205462" w:rsidP="00205462">
      <w:pPr>
        <w:rPr>
          <w:rFonts w:ascii="Arial" w:hAnsi="Arial" w:cs="Arial"/>
        </w:rPr>
      </w:pPr>
      <w:r w:rsidRPr="009738D0">
        <w:rPr>
          <w:rFonts w:ascii="Arial" w:hAnsi="Arial" w:cs="Arial"/>
        </w:rPr>
        <w:t>Contact details and declaration</w:t>
      </w:r>
    </w:p>
    <w:p w:rsidR="00DF5637" w:rsidRPr="009738D0" w:rsidRDefault="00DF5637" w:rsidP="00205462">
      <w:pPr>
        <w:rPr>
          <w:rFonts w:ascii="Arial" w:hAnsi="Arial" w:cs="Arial"/>
        </w:rPr>
      </w:pPr>
    </w:p>
    <w:p w:rsidR="00205462" w:rsidRPr="009738D0" w:rsidRDefault="00205462" w:rsidP="00205462">
      <w:pPr>
        <w:rPr>
          <w:rFonts w:ascii="Arial" w:hAnsi="Arial" w:cs="Arial"/>
        </w:rPr>
      </w:pPr>
      <w:r w:rsidRPr="009738D0">
        <w:rPr>
          <w:rFonts w:ascii="Arial" w:hAnsi="Arial" w:cs="Arial"/>
        </w:rPr>
        <w:t>I declare that to the best of my knowledge the answers submitted and information contained in this document are correct and accurate.</w:t>
      </w:r>
    </w:p>
    <w:p w:rsidR="00DF5637" w:rsidRPr="009738D0" w:rsidRDefault="00DF5637" w:rsidP="00205462">
      <w:pPr>
        <w:rPr>
          <w:rFonts w:ascii="Arial" w:hAnsi="Arial" w:cs="Arial"/>
        </w:rPr>
      </w:pPr>
    </w:p>
    <w:p w:rsidR="00205462" w:rsidRPr="009738D0" w:rsidRDefault="00205462" w:rsidP="00205462">
      <w:pPr>
        <w:rPr>
          <w:rFonts w:ascii="Arial" w:hAnsi="Arial" w:cs="Arial"/>
        </w:rPr>
      </w:pPr>
      <w:r w:rsidRPr="009738D0">
        <w:rPr>
          <w:rFonts w:ascii="Arial" w:hAnsi="Arial" w:cs="Arial"/>
        </w:rPr>
        <w:t>I declare that, upon request and without delay I will provide the certificates or documentary evidence referred to in this document.</w:t>
      </w:r>
    </w:p>
    <w:p w:rsidR="00DF5637" w:rsidRPr="009738D0" w:rsidRDefault="00DF5637" w:rsidP="00205462">
      <w:pPr>
        <w:rPr>
          <w:rFonts w:ascii="Arial" w:hAnsi="Arial" w:cs="Arial"/>
        </w:rPr>
      </w:pPr>
    </w:p>
    <w:p w:rsidR="00205462" w:rsidRPr="009738D0" w:rsidRDefault="00205462" w:rsidP="00205462">
      <w:pPr>
        <w:rPr>
          <w:rFonts w:ascii="Arial" w:hAnsi="Arial" w:cs="Arial"/>
        </w:rPr>
      </w:pPr>
      <w:r w:rsidRPr="009738D0">
        <w:rPr>
          <w:rFonts w:ascii="Arial" w:hAnsi="Arial" w:cs="Arial"/>
        </w:rPr>
        <w:t>I understand that the information will be used in the selection process to assess my organisation’s suitability to be invited to participate further in this procurement.</w:t>
      </w:r>
    </w:p>
    <w:p w:rsidR="00DF5637" w:rsidRPr="009738D0" w:rsidRDefault="00DF5637" w:rsidP="00205462">
      <w:pPr>
        <w:rPr>
          <w:rFonts w:ascii="Arial" w:hAnsi="Arial" w:cs="Arial"/>
        </w:rPr>
      </w:pPr>
    </w:p>
    <w:p w:rsidR="00205462" w:rsidRPr="009738D0" w:rsidRDefault="00205462" w:rsidP="00205462">
      <w:pPr>
        <w:rPr>
          <w:rFonts w:ascii="Arial" w:hAnsi="Arial" w:cs="Arial"/>
        </w:rPr>
      </w:pPr>
      <w:r w:rsidRPr="009738D0">
        <w:rPr>
          <w:rFonts w:ascii="Arial" w:hAnsi="Arial" w:cs="Arial"/>
        </w:rPr>
        <w:t>I understand that the authority may reject this submission in its entirety if there is a failure to answer all the relevant questions fully, or if false/misleading information or content is provided in any section.</w:t>
      </w:r>
    </w:p>
    <w:p w:rsidR="00DF5637" w:rsidRPr="009738D0" w:rsidRDefault="00DF5637" w:rsidP="00205462">
      <w:pPr>
        <w:rPr>
          <w:rFonts w:ascii="Arial" w:hAnsi="Arial" w:cs="Arial"/>
        </w:rPr>
      </w:pPr>
    </w:p>
    <w:p w:rsidR="00205462" w:rsidRDefault="00205462" w:rsidP="00205462">
      <w:pPr>
        <w:rPr>
          <w:rFonts w:ascii="Arial" w:hAnsi="Arial" w:cs="Arial"/>
        </w:rPr>
      </w:pPr>
      <w:r w:rsidRPr="009738D0">
        <w:rPr>
          <w:rFonts w:ascii="Arial" w:hAnsi="Arial" w:cs="Arial"/>
        </w:rPr>
        <w:t xml:space="preserve">I am aware of the consequences of serious misrepresentation. </w:t>
      </w:r>
    </w:p>
    <w:p w:rsidR="009738D0" w:rsidRDefault="009738D0" w:rsidP="00205462">
      <w:pPr>
        <w:rPr>
          <w:rFonts w:ascii="Arial" w:hAnsi="Arial" w:cs="Arial"/>
        </w:rPr>
      </w:pPr>
    </w:p>
    <w:p w:rsidR="009738D0" w:rsidRPr="009738D0" w:rsidRDefault="009738D0" w:rsidP="00205462">
      <w:pPr>
        <w:rPr>
          <w:rFonts w:ascii="Arial" w:hAnsi="Arial" w:cs="Arial"/>
        </w:rPr>
      </w:pPr>
    </w:p>
    <w:p w:rsidR="00205462" w:rsidRPr="009738D0" w:rsidRDefault="00205462" w:rsidP="0020546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3040"/>
      </w:tblGrid>
      <w:tr w:rsidR="00205462" w:rsidRPr="009738D0" w:rsidTr="00DF5637">
        <w:tc>
          <w:tcPr>
            <w:tcW w:w="1384" w:type="dxa"/>
            <w:shd w:val="pct25" w:color="auto" w:fill="auto"/>
          </w:tcPr>
          <w:p w:rsidR="00205462" w:rsidRPr="009738D0" w:rsidRDefault="00205462" w:rsidP="00205462">
            <w:pPr>
              <w:rPr>
                <w:rFonts w:ascii="Arial" w:hAnsi="Arial" w:cs="Arial"/>
              </w:rPr>
            </w:pPr>
            <w:r w:rsidRPr="009738D0">
              <w:rPr>
                <w:rFonts w:ascii="Arial" w:hAnsi="Arial" w:cs="Arial"/>
              </w:rPr>
              <w:t>Section 1</w:t>
            </w:r>
          </w:p>
        </w:tc>
        <w:tc>
          <w:tcPr>
            <w:tcW w:w="7860" w:type="dxa"/>
            <w:gridSpan w:val="2"/>
            <w:shd w:val="pct25" w:color="auto" w:fill="auto"/>
          </w:tcPr>
          <w:p w:rsidR="00205462" w:rsidRPr="009738D0" w:rsidRDefault="00205462" w:rsidP="00205462">
            <w:pPr>
              <w:rPr>
                <w:rFonts w:ascii="Arial" w:hAnsi="Arial" w:cs="Arial"/>
              </w:rPr>
            </w:pPr>
            <w:r w:rsidRPr="009738D0">
              <w:rPr>
                <w:rFonts w:ascii="Arial" w:hAnsi="Arial" w:cs="Arial"/>
              </w:rPr>
              <w:t>Contact details and declaration</w:t>
            </w:r>
          </w:p>
        </w:tc>
      </w:tr>
      <w:tr w:rsidR="00205462" w:rsidRPr="009738D0" w:rsidTr="00DF5637">
        <w:tc>
          <w:tcPr>
            <w:tcW w:w="1384" w:type="dxa"/>
            <w:shd w:val="pct25" w:color="auto" w:fill="auto"/>
          </w:tcPr>
          <w:p w:rsidR="00205462" w:rsidRPr="009738D0" w:rsidRDefault="00205462" w:rsidP="00205462">
            <w:pPr>
              <w:rPr>
                <w:rFonts w:ascii="Arial" w:hAnsi="Arial" w:cs="Arial"/>
              </w:rPr>
            </w:pPr>
            <w:r w:rsidRPr="009738D0">
              <w:rPr>
                <w:rFonts w:ascii="Arial" w:hAnsi="Arial" w:cs="Arial"/>
              </w:rPr>
              <w:t>Question number</w:t>
            </w:r>
          </w:p>
        </w:tc>
        <w:tc>
          <w:tcPr>
            <w:tcW w:w="4820" w:type="dxa"/>
            <w:shd w:val="pct25" w:color="auto" w:fill="auto"/>
          </w:tcPr>
          <w:p w:rsidR="00205462" w:rsidRPr="009738D0" w:rsidRDefault="00205462" w:rsidP="00205462">
            <w:pPr>
              <w:rPr>
                <w:rFonts w:ascii="Arial" w:hAnsi="Arial" w:cs="Arial"/>
              </w:rPr>
            </w:pPr>
            <w:r w:rsidRPr="009738D0">
              <w:rPr>
                <w:rFonts w:ascii="Arial" w:hAnsi="Arial" w:cs="Arial"/>
              </w:rPr>
              <w:t>Question</w:t>
            </w:r>
          </w:p>
        </w:tc>
        <w:tc>
          <w:tcPr>
            <w:tcW w:w="3040" w:type="dxa"/>
            <w:shd w:val="pct25" w:color="auto" w:fill="auto"/>
          </w:tcPr>
          <w:p w:rsidR="00205462" w:rsidRPr="009738D0" w:rsidRDefault="00205462" w:rsidP="00205462">
            <w:pPr>
              <w:rPr>
                <w:rFonts w:ascii="Arial" w:hAnsi="Arial" w:cs="Arial"/>
              </w:rPr>
            </w:pPr>
            <w:r w:rsidRPr="009738D0">
              <w:rPr>
                <w:rFonts w:ascii="Arial" w:hAnsi="Arial" w:cs="Arial"/>
              </w:rPr>
              <w:t>Response</w:t>
            </w: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(a)</w:t>
            </w:r>
          </w:p>
        </w:tc>
        <w:tc>
          <w:tcPr>
            <w:tcW w:w="4820" w:type="dxa"/>
            <w:shd w:val="clear" w:color="auto" w:fill="auto"/>
          </w:tcPr>
          <w:p w:rsidR="00205462" w:rsidRPr="009738D0" w:rsidRDefault="00205462" w:rsidP="002D7D1C">
            <w:pPr>
              <w:pStyle w:val="Default"/>
              <w:overflowPunct w:val="0"/>
              <w:textAlignment w:val="baseline"/>
              <w:rPr>
                <w:sz w:val="20"/>
                <w:szCs w:val="20"/>
              </w:rPr>
            </w:pPr>
            <w:r w:rsidRPr="009738D0">
              <w:rPr>
                <w:sz w:val="20"/>
                <w:szCs w:val="20"/>
              </w:rPr>
              <w:t xml:space="preserve">Contact name </w:t>
            </w:r>
          </w:p>
          <w:p w:rsidR="00205462" w:rsidRPr="009738D0" w:rsidRDefault="00205462" w:rsidP="00205462">
            <w:pPr>
              <w:rPr>
                <w:rFonts w:ascii="Arial" w:hAnsi="Arial" w:cs="Arial"/>
              </w:rPr>
            </w:pPr>
          </w:p>
        </w:tc>
        <w:tc>
          <w:tcPr>
            <w:tcW w:w="3040" w:type="dxa"/>
            <w:shd w:val="clear" w:color="auto" w:fill="auto"/>
          </w:tcPr>
          <w:p w:rsidR="00205462" w:rsidRPr="009738D0" w:rsidRDefault="00205462" w:rsidP="00205462">
            <w:pPr>
              <w:rPr>
                <w:rFonts w:ascii="Arial" w:hAnsi="Arial" w:cs="Arial"/>
              </w:rPr>
            </w:pP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(b)</w:t>
            </w:r>
          </w:p>
        </w:tc>
        <w:tc>
          <w:tcPr>
            <w:tcW w:w="4820" w:type="dxa"/>
            <w:shd w:val="clear" w:color="auto" w:fill="auto"/>
          </w:tcPr>
          <w:p w:rsidR="00205462" w:rsidRPr="009738D0" w:rsidRDefault="00205462" w:rsidP="00205462">
            <w:pPr>
              <w:rPr>
                <w:rFonts w:ascii="Arial" w:hAnsi="Arial" w:cs="Arial"/>
              </w:rPr>
            </w:pPr>
            <w:r w:rsidRPr="009738D0">
              <w:rPr>
                <w:rFonts w:ascii="Arial" w:hAnsi="Arial" w:cs="Arial"/>
              </w:rPr>
              <w:t>Name of organisation</w:t>
            </w:r>
          </w:p>
          <w:p w:rsidR="00205462" w:rsidRPr="009738D0" w:rsidRDefault="00205462" w:rsidP="00205462">
            <w:pPr>
              <w:rPr>
                <w:rFonts w:ascii="Arial" w:hAnsi="Arial" w:cs="Arial"/>
              </w:rPr>
            </w:pPr>
          </w:p>
        </w:tc>
        <w:tc>
          <w:tcPr>
            <w:tcW w:w="3040" w:type="dxa"/>
            <w:shd w:val="clear" w:color="auto" w:fill="auto"/>
          </w:tcPr>
          <w:p w:rsidR="00205462" w:rsidRPr="009738D0" w:rsidRDefault="00205462" w:rsidP="00205462">
            <w:pPr>
              <w:rPr>
                <w:rFonts w:ascii="Arial" w:hAnsi="Arial" w:cs="Arial"/>
              </w:rPr>
            </w:pP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(c)</w:t>
            </w:r>
          </w:p>
        </w:tc>
        <w:tc>
          <w:tcPr>
            <w:tcW w:w="4820" w:type="dxa"/>
            <w:shd w:val="clear" w:color="auto" w:fill="auto"/>
          </w:tcPr>
          <w:p w:rsidR="00205462" w:rsidRPr="009738D0" w:rsidRDefault="00205462" w:rsidP="00205462">
            <w:pPr>
              <w:rPr>
                <w:rFonts w:ascii="Arial" w:hAnsi="Arial" w:cs="Arial"/>
              </w:rPr>
            </w:pPr>
            <w:r w:rsidRPr="009738D0">
              <w:rPr>
                <w:rFonts w:ascii="Arial" w:hAnsi="Arial" w:cs="Arial"/>
              </w:rPr>
              <w:t>Role in organisation</w:t>
            </w:r>
          </w:p>
        </w:tc>
        <w:tc>
          <w:tcPr>
            <w:tcW w:w="3040" w:type="dxa"/>
            <w:shd w:val="clear" w:color="auto" w:fill="auto"/>
          </w:tcPr>
          <w:p w:rsidR="00205462" w:rsidRPr="009738D0" w:rsidRDefault="00205462" w:rsidP="00205462">
            <w:pPr>
              <w:rPr>
                <w:rFonts w:ascii="Arial" w:hAnsi="Arial" w:cs="Arial"/>
              </w:rPr>
            </w:pP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(d)</w:t>
            </w:r>
          </w:p>
        </w:tc>
        <w:tc>
          <w:tcPr>
            <w:tcW w:w="4820" w:type="dxa"/>
            <w:shd w:val="clear" w:color="auto" w:fill="auto"/>
          </w:tcPr>
          <w:p w:rsidR="00205462" w:rsidRPr="009738D0" w:rsidRDefault="00205462" w:rsidP="00205462">
            <w:pPr>
              <w:rPr>
                <w:rFonts w:ascii="Arial" w:hAnsi="Arial" w:cs="Arial"/>
              </w:rPr>
            </w:pPr>
            <w:r w:rsidRPr="009738D0">
              <w:rPr>
                <w:rFonts w:ascii="Arial" w:hAnsi="Arial" w:cs="Arial"/>
              </w:rPr>
              <w:t>Phone number</w:t>
            </w:r>
          </w:p>
        </w:tc>
        <w:tc>
          <w:tcPr>
            <w:tcW w:w="3040" w:type="dxa"/>
            <w:shd w:val="clear" w:color="auto" w:fill="auto"/>
          </w:tcPr>
          <w:p w:rsidR="00205462" w:rsidRPr="009738D0" w:rsidRDefault="00205462" w:rsidP="00205462">
            <w:pPr>
              <w:rPr>
                <w:rFonts w:ascii="Arial" w:hAnsi="Arial" w:cs="Arial"/>
              </w:rPr>
            </w:pP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(e)</w:t>
            </w:r>
          </w:p>
        </w:tc>
        <w:tc>
          <w:tcPr>
            <w:tcW w:w="4820" w:type="dxa"/>
            <w:shd w:val="clear" w:color="auto" w:fill="auto"/>
          </w:tcPr>
          <w:p w:rsidR="00205462" w:rsidRPr="009738D0" w:rsidRDefault="00205462" w:rsidP="00205462">
            <w:pPr>
              <w:rPr>
                <w:rFonts w:ascii="Arial" w:hAnsi="Arial" w:cs="Arial"/>
              </w:rPr>
            </w:pPr>
            <w:r w:rsidRPr="009738D0">
              <w:rPr>
                <w:rFonts w:ascii="Arial" w:hAnsi="Arial" w:cs="Arial"/>
              </w:rPr>
              <w:t>E-mail address</w:t>
            </w:r>
          </w:p>
        </w:tc>
        <w:tc>
          <w:tcPr>
            <w:tcW w:w="3040" w:type="dxa"/>
            <w:shd w:val="clear" w:color="auto" w:fill="auto"/>
          </w:tcPr>
          <w:p w:rsidR="00205462" w:rsidRPr="009738D0" w:rsidRDefault="00205462" w:rsidP="00205462">
            <w:pPr>
              <w:rPr>
                <w:rFonts w:ascii="Arial" w:hAnsi="Arial" w:cs="Arial"/>
              </w:rPr>
            </w:pP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(f)</w:t>
            </w:r>
          </w:p>
        </w:tc>
        <w:tc>
          <w:tcPr>
            <w:tcW w:w="4820" w:type="dxa"/>
            <w:shd w:val="clear" w:color="auto" w:fill="auto"/>
          </w:tcPr>
          <w:p w:rsidR="00205462" w:rsidRPr="009738D0" w:rsidRDefault="00205462" w:rsidP="00205462">
            <w:pPr>
              <w:rPr>
                <w:rFonts w:ascii="Arial" w:hAnsi="Arial" w:cs="Arial"/>
              </w:rPr>
            </w:pPr>
            <w:r w:rsidRPr="009738D0">
              <w:rPr>
                <w:rFonts w:ascii="Arial" w:hAnsi="Arial" w:cs="Arial"/>
              </w:rPr>
              <w:t>Postal address</w:t>
            </w:r>
          </w:p>
        </w:tc>
        <w:tc>
          <w:tcPr>
            <w:tcW w:w="3040" w:type="dxa"/>
            <w:shd w:val="clear" w:color="auto" w:fill="auto"/>
          </w:tcPr>
          <w:p w:rsidR="00205462" w:rsidRPr="009738D0" w:rsidRDefault="00205462" w:rsidP="00205462">
            <w:pPr>
              <w:rPr>
                <w:rFonts w:ascii="Arial" w:hAnsi="Arial" w:cs="Arial"/>
              </w:rPr>
            </w:pP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(g)</w:t>
            </w:r>
          </w:p>
        </w:tc>
        <w:tc>
          <w:tcPr>
            <w:tcW w:w="4820" w:type="dxa"/>
            <w:shd w:val="clear" w:color="auto" w:fill="auto"/>
          </w:tcPr>
          <w:p w:rsidR="00205462" w:rsidRPr="009738D0" w:rsidRDefault="00205462" w:rsidP="00205462">
            <w:pPr>
              <w:rPr>
                <w:rFonts w:ascii="Arial" w:hAnsi="Arial" w:cs="Arial"/>
              </w:rPr>
            </w:pPr>
            <w:r w:rsidRPr="009738D0">
              <w:rPr>
                <w:rFonts w:ascii="Arial" w:hAnsi="Arial" w:cs="Arial"/>
              </w:rPr>
              <w:t>Signature (electronic is acceptable)</w:t>
            </w:r>
          </w:p>
        </w:tc>
        <w:tc>
          <w:tcPr>
            <w:tcW w:w="3040" w:type="dxa"/>
            <w:shd w:val="clear" w:color="auto" w:fill="auto"/>
          </w:tcPr>
          <w:p w:rsidR="00205462" w:rsidRPr="009738D0" w:rsidRDefault="00205462" w:rsidP="00205462">
            <w:pPr>
              <w:rPr>
                <w:rFonts w:ascii="Arial" w:hAnsi="Arial" w:cs="Arial"/>
              </w:rPr>
            </w:pPr>
          </w:p>
        </w:tc>
      </w:tr>
      <w:tr w:rsidR="00205462" w:rsidRPr="009738D0" w:rsidTr="002D7D1C">
        <w:tc>
          <w:tcPr>
            <w:tcW w:w="1384" w:type="dxa"/>
            <w:shd w:val="clear" w:color="auto" w:fill="auto"/>
          </w:tcPr>
          <w:p w:rsidR="00205462" w:rsidRPr="009738D0" w:rsidRDefault="00205462" w:rsidP="000F798F">
            <w:pPr>
              <w:rPr>
                <w:rFonts w:ascii="Arial" w:hAnsi="Arial" w:cs="Arial"/>
              </w:rPr>
            </w:pPr>
            <w:r w:rsidRPr="009738D0">
              <w:rPr>
                <w:rFonts w:ascii="Arial" w:hAnsi="Arial" w:cs="Arial"/>
              </w:rPr>
              <w:t>1.</w:t>
            </w:r>
            <w:r w:rsidR="000F798F" w:rsidRPr="009738D0">
              <w:rPr>
                <w:rFonts w:ascii="Arial" w:hAnsi="Arial" w:cs="Arial"/>
              </w:rPr>
              <w:t>4</w:t>
            </w:r>
            <w:r w:rsidRPr="009738D0">
              <w:rPr>
                <w:rFonts w:ascii="Arial" w:hAnsi="Arial" w:cs="Arial"/>
              </w:rPr>
              <w:t xml:space="preserve"> (h)</w:t>
            </w:r>
          </w:p>
        </w:tc>
        <w:tc>
          <w:tcPr>
            <w:tcW w:w="4820" w:type="dxa"/>
            <w:shd w:val="clear" w:color="auto" w:fill="auto"/>
          </w:tcPr>
          <w:p w:rsidR="00205462" w:rsidRPr="009738D0" w:rsidRDefault="00205462" w:rsidP="00205462">
            <w:pPr>
              <w:rPr>
                <w:rFonts w:ascii="Arial" w:hAnsi="Arial" w:cs="Arial"/>
              </w:rPr>
            </w:pPr>
            <w:r w:rsidRPr="009738D0">
              <w:rPr>
                <w:rFonts w:ascii="Arial" w:hAnsi="Arial" w:cs="Arial"/>
              </w:rPr>
              <w:t>Date</w:t>
            </w:r>
          </w:p>
        </w:tc>
        <w:tc>
          <w:tcPr>
            <w:tcW w:w="3040" w:type="dxa"/>
            <w:shd w:val="clear" w:color="auto" w:fill="auto"/>
          </w:tcPr>
          <w:p w:rsidR="00205462" w:rsidRPr="009738D0" w:rsidRDefault="00205462" w:rsidP="00205462">
            <w:pPr>
              <w:rPr>
                <w:rFonts w:ascii="Arial" w:hAnsi="Arial" w:cs="Arial"/>
              </w:rPr>
            </w:pPr>
          </w:p>
        </w:tc>
      </w:tr>
    </w:tbl>
    <w:p w:rsidR="00205462" w:rsidRDefault="00205462" w:rsidP="00205462"/>
    <w:p w:rsidR="009738D0" w:rsidRDefault="009738D0" w:rsidP="00525351">
      <w:pPr>
        <w:rPr>
          <w:rFonts w:ascii="Arial" w:hAnsi="Arial" w:cs="Arial"/>
          <w:b/>
          <w:sz w:val="24"/>
          <w:szCs w:val="24"/>
        </w:rPr>
      </w:pPr>
    </w:p>
    <w:p w:rsidR="009738D0" w:rsidRPr="009738D0" w:rsidRDefault="009738D0" w:rsidP="009738D0">
      <w:pPr>
        <w:rPr>
          <w:color w:val="FF0000"/>
        </w:rPr>
      </w:pPr>
      <w:r w:rsidRPr="009738D0">
        <w:rPr>
          <w:rFonts w:ascii="Arial" w:hAnsi="Arial" w:cs="Arial"/>
          <w:b/>
        </w:rPr>
        <w:lastRenderedPageBreak/>
        <w:t>Part 2: Procurement Specific Questions</w:t>
      </w:r>
      <w:r w:rsidRPr="009738D0">
        <w:rPr>
          <w:rStyle w:val="FootnoteReference"/>
          <w:rFonts w:ascii="Arial" w:hAnsi="Arial" w:cs="Arial"/>
        </w:rPr>
        <w:footnoteReference w:id="4"/>
      </w:r>
    </w:p>
    <w:tbl>
      <w:tblPr>
        <w:tblpPr w:leftFromText="180" w:rightFromText="180" w:vertAnchor="text" w:horzAnchor="margin" w:tblpXSpec="center" w:tblpY="517"/>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1550"/>
        <w:gridCol w:w="2506"/>
        <w:gridCol w:w="2505"/>
        <w:gridCol w:w="2506"/>
      </w:tblGrid>
      <w:tr w:rsidR="007709C0" w:rsidRPr="00B913F8" w:rsidTr="007709C0">
        <w:trPr>
          <w:trHeight w:val="427"/>
        </w:trPr>
        <w:tc>
          <w:tcPr>
            <w:tcW w:w="955" w:type="dxa"/>
            <w:shd w:val="clear" w:color="auto" w:fill="auto"/>
          </w:tcPr>
          <w:p w:rsidR="007709C0" w:rsidRPr="00396439" w:rsidRDefault="007709C0" w:rsidP="009738D0">
            <w:pPr>
              <w:keepNext/>
              <w:suppressAutoHyphens/>
              <w:overflowPunct/>
              <w:autoSpaceDE/>
              <w:autoSpaceDN/>
              <w:adjustRightInd/>
              <w:spacing w:before="120" w:after="120"/>
              <w:jc w:val="center"/>
              <w:textAlignment w:val="auto"/>
              <w:rPr>
                <w:rFonts w:ascii="Arial" w:hAnsi="Arial" w:cs="Arial"/>
                <w:b/>
                <w:bCs/>
                <w:sz w:val="24"/>
                <w:szCs w:val="24"/>
              </w:rPr>
            </w:pPr>
            <w:r w:rsidRPr="002347FE">
              <w:rPr>
                <w:sz w:val="24"/>
                <w:szCs w:val="24"/>
              </w:rPr>
              <w:br w:type="page"/>
            </w:r>
            <w:r w:rsidRPr="002347FE">
              <w:rPr>
                <w:sz w:val="24"/>
                <w:szCs w:val="24"/>
              </w:rPr>
              <w:br w:type="page"/>
            </w:r>
            <w:r w:rsidRPr="002347FE">
              <w:rPr>
                <w:sz w:val="24"/>
                <w:szCs w:val="24"/>
              </w:rPr>
              <w:br w:type="page"/>
            </w:r>
            <w:r>
              <w:rPr>
                <w:rFonts w:ascii="Arial" w:hAnsi="Arial" w:cs="Arial"/>
                <w:b/>
                <w:sz w:val="24"/>
                <w:szCs w:val="24"/>
              </w:rPr>
              <w:t>2</w:t>
            </w:r>
          </w:p>
        </w:tc>
        <w:tc>
          <w:tcPr>
            <w:tcW w:w="9067" w:type="dxa"/>
            <w:gridSpan w:val="4"/>
            <w:shd w:val="clear" w:color="auto" w:fill="auto"/>
          </w:tcPr>
          <w:p w:rsidR="007709C0" w:rsidRPr="00C04CF6" w:rsidRDefault="007709C0" w:rsidP="009738D0">
            <w:pPr>
              <w:keepNext/>
              <w:suppressAutoHyphens/>
              <w:spacing w:before="120" w:after="120"/>
              <w:jc w:val="center"/>
              <w:rPr>
                <w:rFonts w:ascii="Arial Bold" w:hAnsi="Arial Bold" w:cs="Arial"/>
                <w:b/>
                <w:bCs/>
                <w:caps/>
                <w:sz w:val="24"/>
                <w:szCs w:val="24"/>
              </w:rPr>
            </w:pPr>
            <w:r>
              <w:rPr>
                <w:rFonts w:ascii="Arial Bold" w:hAnsi="Arial Bold" w:cs="Arial"/>
                <w:b/>
                <w:bCs/>
                <w:caps/>
                <w:sz w:val="24"/>
                <w:szCs w:val="24"/>
              </w:rPr>
              <w:t>system and project delivery information</w:t>
            </w:r>
          </w:p>
        </w:tc>
      </w:tr>
      <w:tr w:rsidR="007709C0" w:rsidRPr="00B913F8" w:rsidTr="007709C0">
        <w:trPr>
          <w:trHeight w:val="499"/>
        </w:trPr>
        <w:tc>
          <w:tcPr>
            <w:tcW w:w="955" w:type="dxa"/>
            <w:shd w:val="clear" w:color="auto" w:fill="auto"/>
          </w:tcPr>
          <w:p w:rsidR="007709C0" w:rsidRPr="002902D4" w:rsidRDefault="007709C0" w:rsidP="009738D0">
            <w:pPr>
              <w:keepNext/>
              <w:suppressAutoHyphens/>
              <w:overflowPunct/>
              <w:autoSpaceDE/>
              <w:autoSpaceDN/>
              <w:adjustRightInd/>
              <w:spacing w:before="120" w:after="120"/>
              <w:textAlignment w:val="auto"/>
              <w:rPr>
                <w:rFonts w:ascii="Arial" w:hAnsi="Arial" w:cs="Arial"/>
                <w:bCs/>
                <w:sz w:val="16"/>
                <w:szCs w:val="16"/>
              </w:rPr>
            </w:pPr>
            <w:r>
              <w:rPr>
                <w:rFonts w:ascii="Arial" w:hAnsi="Arial" w:cs="Arial"/>
                <w:bCs/>
                <w:sz w:val="16"/>
                <w:szCs w:val="16"/>
              </w:rPr>
              <w:t>Question number</w:t>
            </w:r>
          </w:p>
        </w:tc>
        <w:tc>
          <w:tcPr>
            <w:tcW w:w="9067" w:type="dxa"/>
            <w:gridSpan w:val="4"/>
            <w:shd w:val="clear" w:color="auto" w:fill="auto"/>
          </w:tcPr>
          <w:p w:rsidR="007709C0" w:rsidRPr="004216F3" w:rsidRDefault="007709C0" w:rsidP="009738D0">
            <w:pPr>
              <w:keepNext/>
              <w:suppressAutoHyphens/>
              <w:spacing w:before="120" w:after="120"/>
              <w:rPr>
                <w:rFonts w:ascii="Arial" w:hAnsi="Arial" w:cs="Arial"/>
                <w:bCs/>
              </w:rPr>
            </w:pPr>
          </w:p>
        </w:tc>
      </w:tr>
      <w:tr w:rsidR="007709C0" w:rsidRPr="00B913F8" w:rsidTr="007709C0">
        <w:trPr>
          <w:trHeight w:val="499"/>
        </w:trPr>
        <w:tc>
          <w:tcPr>
            <w:tcW w:w="955" w:type="dxa"/>
            <w:shd w:val="clear" w:color="auto" w:fill="auto"/>
          </w:tcPr>
          <w:p w:rsidR="007709C0" w:rsidRPr="00782C71" w:rsidRDefault="007709C0" w:rsidP="009738D0">
            <w:pPr>
              <w:keepNext/>
              <w:suppressAutoHyphens/>
              <w:overflowPunct/>
              <w:autoSpaceDE/>
              <w:autoSpaceDN/>
              <w:adjustRightInd/>
              <w:spacing w:before="120" w:after="120"/>
              <w:jc w:val="center"/>
              <w:textAlignment w:val="auto"/>
              <w:rPr>
                <w:rFonts w:ascii="Arial" w:hAnsi="Arial" w:cs="Arial"/>
                <w:bCs/>
              </w:rPr>
            </w:pPr>
            <w:r w:rsidRPr="00782C71">
              <w:rPr>
                <w:rFonts w:ascii="Arial" w:hAnsi="Arial" w:cs="Arial"/>
                <w:bCs/>
              </w:rPr>
              <w:t>1</w:t>
            </w:r>
          </w:p>
        </w:tc>
        <w:tc>
          <w:tcPr>
            <w:tcW w:w="9067" w:type="dxa"/>
            <w:gridSpan w:val="4"/>
            <w:shd w:val="clear" w:color="auto" w:fill="auto"/>
          </w:tcPr>
          <w:p w:rsidR="007709C0" w:rsidRPr="00782C71" w:rsidRDefault="007709C0" w:rsidP="009738D0">
            <w:pPr>
              <w:keepNext/>
              <w:suppressAutoHyphens/>
              <w:spacing w:before="120" w:after="120"/>
              <w:jc w:val="both"/>
              <w:rPr>
                <w:rFonts w:ascii="Arial" w:hAnsi="Arial" w:cs="Arial"/>
                <w:bCs/>
              </w:rPr>
            </w:pPr>
            <w:r w:rsidRPr="00782C71">
              <w:rPr>
                <w:rFonts w:ascii="Arial" w:hAnsi="Arial" w:cs="Arial"/>
                <w:bCs/>
              </w:rPr>
              <w:t>Please provide full details of your proposed Content Management System (CMS) solution including but not limited to the following features</w:t>
            </w:r>
            <w:r w:rsidR="00A15662">
              <w:rPr>
                <w:rFonts w:ascii="Arial" w:hAnsi="Arial" w:cs="Arial"/>
                <w:bCs/>
              </w:rPr>
              <w:t xml:space="preserve"> and the high level requirements detailed in Schedule A, SSR</w:t>
            </w:r>
            <w:r w:rsidRPr="00782C71">
              <w:rPr>
                <w:rFonts w:ascii="Arial" w:hAnsi="Arial" w:cs="Arial"/>
                <w:bCs/>
              </w:rPr>
              <w:t>:</w:t>
            </w:r>
          </w:p>
          <w:p w:rsidR="007709C0" w:rsidRPr="009565C4" w:rsidRDefault="007709C0" w:rsidP="009738D0">
            <w:pPr>
              <w:keepNext/>
              <w:suppressAutoHyphens/>
              <w:spacing w:before="120" w:after="120"/>
              <w:jc w:val="both"/>
              <w:rPr>
                <w:rFonts w:ascii="Arial" w:hAnsi="Arial" w:cs="Arial"/>
                <w:bCs/>
              </w:rPr>
            </w:pPr>
            <w:r w:rsidRPr="009565C4">
              <w:rPr>
                <w:rFonts w:ascii="Arial" w:hAnsi="Arial" w:cs="Arial"/>
                <w:bCs/>
              </w:rPr>
              <w:t>Search Engine Optimisation;</w:t>
            </w:r>
          </w:p>
          <w:p w:rsidR="007709C0" w:rsidRPr="009565C4" w:rsidRDefault="007709C0" w:rsidP="009738D0">
            <w:pPr>
              <w:keepNext/>
              <w:suppressAutoHyphens/>
              <w:spacing w:before="120" w:after="120"/>
              <w:jc w:val="both"/>
              <w:rPr>
                <w:rFonts w:ascii="Arial" w:hAnsi="Arial" w:cs="Arial"/>
                <w:bCs/>
              </w:rPr>
            </w:pPr>
            <w:r w:rsidRPr="009565C4">
              <w:rPr>
                <w:rFonts w:ascii="Arial" w:hAnsi="Arial" w:cs="Arial"/>
                <w:bCs/>
              </w:rPr>
              <w:t>search function;</w:t>
            </w:r>
          </w:p>
          <w:p w:rsidR="007709C0" w:rsidRPr="009565C4" w:rsidRDefault="007709C0" w:rsidP="009738D0">
            <w:pPr>
              <w:keepNext/>
              <w:suppressAutoHyphens/>
              <w:spacing w:before="120" w:after="120"/>
              <w:jc w:val="both"/>
              <w:rPr>
                <w:rFonts w:ascii="Arial" w:hAnsi="Arial" w:cs="Arial"/>
                <w:bCs/>
              </w:rPr>
            </w:pPr>
            <w:r w:rsidRPr="009565C4">
              <w:rPr>
                <w:rFonts w:ascii="Arial" w:hAnsi="Arial" w:cs="Arial"/>
                <w:bCs/>
              </w:rPr>
              <w:t>archiving and version control;</w:t>
            </w:r>
          </w:p>
          <w:p w:rsidR="007709C0" w:rsidRPr="009565C4" w:rsidRDefault="007709C0" w:rsidP="009738D0">
            <w:pPr>
              <w:keepNext/>
              <w:suppressAutoHyphens/>
              <w:spacing w:before="120" w:after="120"/>
              <w:jc w:val="both"/>
              <w:rPr>
                <w:rFonts w:ascii="Arial" w:hAnsi="Arial" w:cs="Arial"/>
                <w:bCs/>
              </w:rPr>
            </w:pPr>
            <w:r w:rsidRPr="009565C4">
              <w:rPr>
                <w:rFonts w:ascii="Arial" w:hAnsi="Arial" w:cs="Arial"/>
                <w:bCs/>
              </w:rPr>
              <w:t>multi-step and editable workflow;</w:t>
            </w:r>
          </w:p>
          <w:p w:rsidR="007709C0" w:rsidRPr="009565C4" w:rsidRDefault="007709C0" w:rsidP="009738D0">
            <w:pPr>
              <w:keepNext/>
              <w:suppressAutoHyphens/>
              <w:spacing w:before="120" w:after="120"/>
              <w:jc w:val="both"/>
              <w:rPr>
                <w:rFonts w:ascii="Arial" w:hAnsi="Arial" w:cs="Arial"/>
                <w:bCs/>
              </w:rPr>
            </w:pPr>
            <w:r w:rsidRPr="009565C4">
              <w:rPr>
                <w:rFonts w:ascii="Arial" w:hAnsi="Arial" w:cs="Arial"/>
                <w:bCs/>
              </w:rPr>
              <w:t>development framework;</w:t>
            </w:r>
          </w:p>
          <w:p w:rsidR="007709C0" w:rsidRDefault="007709C0" w:rsidP="009738D0">
            <w:pPr>
              <w:keepNext/>
              <w:suppressAutoHyphens/>
              <w:spacing w:before="120" w:after="120"/>
              <w:jc w:val="both"/>
              <w:rPr>
                <w:rFonts w:ascii="Arial" w:hAnsi="Arial" w:cs="Arial"/>
                <w:bCs/>
              </w:rPr>
            </w:pPr>
            <w:r w:rsidRPr="009565C4">
              <w:rPr>
                <w:rFonts w:ascii="Arial" w:hAnsi="Arial" w:cs="Arial"/>
                <w:bCs/>
              </w:rPr>
              <w:t>content lifecycle management;</w:t>
            </w:r>
          </w:p>
          <w:p w:rsidR="007709C0" w:rsidRPr="009565C4" w:rsidRDefault="007709C0" w:rsidP="009738D0">
            <w:pPr>
              <w:keepNext/>
              <w:suppressAutoHyphens/>
              <w:spacing w:before="120" w:after="120"/>
              <w:jc w:val="both"/>
              <w:rPr>
                <w:rFonts w:ascii="Arial" w:hAnsi="Arial" w:cs="Arial"/>
                <w:bCs/>
              </w:rPr>
            </w:pPr>
            <w:r>
              <w:rPr>
                <w:rFonts w:ascii="Arial" w:hAnsi="Arial" w:cs="Arial"/>
                <w:bCs/>
              </w:rPr>
              <w:t>navigation;</w:t>
            </w:r>
          </w:p>
          <w:p w:rsidR="007709C0" w:rsidRPr="009565C4" w:rsidRDefault="007709C0" w:rsidP="009738D0">
            <w:pPr>
              <w:keepNext/>
              <w:suppressAutoHyphens/>
              <w:spacing w:before="120" w:after="120"/>
              <w:jc w:val="both"/>
              <w:rPr>
                <w:rFonts w:ascii="Arial" w:hAnsi="Arial" w:cs="Arial"/>
                <w:bCs/>
              </w:rPr>
            </w:pPr>
            <w:r w:rsidRPr="009565C4">
              <w:rPr>
                <w:rFonts w:ascii="Arial" w:hAnsi="Arial" w:cs="Arial"/>
                <w:bCs/>
              </w:rPr>
              <w:t>security;</w:t>
            </w:r>
          </w:p>
          <w:p w:rsidR="007709C0" w:rsidRPr="003F4F3A" w:rsidRDefault="007709C0" w:rsidP="009738D0">
            <w:pPr>
              <w:keepNext/>
              <w:suppressAutoHyphens/>
              <w:spacing w:before="120" w:after="120"/>
              <w:jc w:val="both"/>
              <w:rPr>
                <w:rFonts w:ascii="Arial" w:hAnsi="Arial" w:cs="Arial"/>
                <w:b/>
                <w:bCs/>
              </w:rPr>
            </w:pPr>
            <w:r w:rsidRPr="009565C4">
              <w:rPr>
                <w:rFonts w:ascii="Arial" w:hAnsi="Arial" w:cs="Arial"/>
                <w:bCs/>
              </w:rPr>
              <w:t>accessibility.</w:t>
            </w:r>
          </w:p>
        </w:tc>
      </w:tr>
      <w:tr w:rsidR="007709C0" w:rsidRPr="00B913F8" w:rsidTr="007709C0">
        <w:trPr>
          <w:trHeight w:val="499"/>
        </w:trPr>
        <w:tc>
          <w:tcPr>
            <w:tcW w:w="955" w:type="dxa"/>
            <w:shd w:val="clear" w:color="auto" w:fill="auto"/>
          </w:tcPr>
          <w:p w:rsidR="007709C0" w:rsidRPr="00BF714A" w:rsidRDefault="007709C0" w:rsidP="009738D0">
            <w:pPr>
              <w:keepNext/>
              <w:suppressAutoHyphens/>
              <w:overflowPunct/>
              <w:autoSpaceDE/>
              <w:autoSpaceDN/>
              <w:adjustRightInd/>
              <w:spacing w:before="120" w:after="120"/>
              <w:textAlignment w:val="auto"/>
              <w:rPr>
                <w:rFonts w:ascii="Arial" w:hAnsi="Arial" w:cs="Arial"/>
                <w:b/>
                <w:bCs/>
              </w:rPr>
            </w:pPr>
          </w:p>
        </w:tc>
        <w:tc>
          <w:tcPr>
            <w:tcW w:w="9067" w:type="dxa"/>
            <w:gridSpan w:val="4"/>
            <w:shd w:val="clear" w:color="auto" w:fill="auto"/>
          </w:tcPr>
          <w:p w:rsidR="007709C0" w:rsidRPr="003F4F3A" w:rsidRDefault="007709C0" w:rsidP="009738D0">
            <w:pPr>
              <w:keepNext/>
              <w:suppressAutoHyphens/>
              <w:spacing w:before="120" w:after="120"/>
              <w:rPr>
                <w:rFonts w:ascii="Arial" w:hAnsi="Arial" w:cs="Arial"/>
                <w:bCs/>
                <w:sz w:val="12"/>
                <w:szCs w:val="12"/>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p>
        </w:tc>
        <w:tc>
          <w:tcPr>
            <w:tcW w:w="9067" w:type="dxa"/>
            <w:gridSpan w:val="4"/>
            <w:shd w:val="clear" w:color="auto" w:fill="auto"/>
          </w:tcPr>
          <w:p w:rsidR="007709C0" w:rsidRPr="00782C71" w:rsidRDefault="007709C0" w:rsidP="009738D0">
            <w:pPr>
              <w:keepNext/>
              <w:suppressAutoHyphens/>
              <w:spacing w:before="120" w:after="120"/>
              <w:jc w:val="both"/>
              <w:rPr>
                <w:rFonts w:ascii="Arial" w:hAnsi="Arial" w:cs="Arial"/>
                <w:bCs/>
              </w:rPr>
            </w:pPr>
            <w:r>
              <w:rPr>
                <w:rFonts w:ascii="Arial" w:hAnsi="Arial" w:cs="Arial"/>
                <w:bCs/>
              </w:rPr>
              <w:t>Describe the methods/features you will deploy to ensure that the website will be Search Engine Optimised.</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Pr="00782C71" w:rsidRDefault="007709C0" w:rsidP="009738D0">
            <w:pPr>
              <w:keepNext/>
              <w:suppressAutoHyphens/>
              <w:spacing w:before="120" w:after="120"/>
              <w:jc w:val="both"/>
              <w:rPr>
                <w:rFonts w:ascii="Arial" w:hAnsi="Arial" w:cs="Arial"/>
                <w:bCs/>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3</w:t>
            </w:r>
          </w:p>
        </w:tc>
        <w:tc>
          <w:tcPr>
            <w:tcW w:w="9067" w:type="dxa"/>
            <w:gridSpan w:val="4"/>
            <w:shd w:val="clear" w:color="auto" w:fill="auto"/>
          </w:tcPr>
          <w:p w:rsidR="007709C0" w:rsidRPr="00782C71" w:rsidRDefault="007709C0" w:rsidP="009738D0">
            <w:pPr>
              <w:keepNext/>
              <w:suppressAutoHyphens/>
              <w:spacing w:before="120" w:after="120"/>
              <w:jc w:val="both"/>
              <w:rPr>
                <w:rFonts w:ascii="Arial" w:hAnsi="Arial" w:cs="Arial"/>
                <w:bCs/>
              </w:rPr>
            </w:pPr>
            <w:r w:rsidRPr="00782C71">
              <w:rPr>
                <w:rFonts w:ascii="Arial" w:hAnsi="Arial" w:cs="Arial"/>
                <w:bCs/>
              </w:rPr>
              <w:t xml:space="preserve">What browsers and devices is </w:t>
            </w:r>
            <w:r>
              <w:rPr>
                <w:rFonts w:ascii="Arial" w:hAnsi="Arial" w:cs="Arial"/>
                <w:bCs/>
              </w:rPr>
              <w:t xml:space="preserve">your solution </w:t>
            </w:r>
            <w:r w:rsidRPr="00782C71">
              <w:rPr>
                <w:rFonts w:ascii="Arial" w:hAnsi="Arial" w:cs="Arial"/>
                <w:bCs/>
              </w:rPr>
              <w:t>compatible with?</w:t>
            </w:r>
            <w:r>
              <w:rPr>
                <w:rFonts w:ascii="Arial" w:hAnsi="Arial" w:cs="Arial"/>
                <w:bCs/>
              </w:rPr>
              <w:t xml:space="preserve">  Is it possible to author and publish from these devices?  Please confirm that the solution can be viewed from mobile devices without any loss of functionality or degraded view.</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Pr="00782C71" w:rsidRDefault="007709C0" w:rsidP="009738D0">
            <w:pPr>
              <w:keepNext/>
              <w:suppressAutoHyphens/>
              <w:spacing w:before="120" w:after="120"/>
              <w:jc w:val="both"/>
              <w:rPr>
                <w:rFonts w:ascii="Arial" w:hAnsi="Arial" w:cs="Arial"/>
                <w:bCs/>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4</w:t>
            </w:r>
          </w:p>
        </w:tc>
        <w:tc>
          <w:tcPr>
            <w:tcW w:w="9067" w:type="dxa"/>
            <w:gridSpan w:val="4"/>
            <w:shd w:val="clear" w:color="auto" w:fill="auto"/>
          </w:tcPr>
          <w:p w:rsidR="007709C0" w:rsidRDefault="007709C0" w:rsidP="009738D0">
            <w:pPr>
              <w:keepNext/>
              <w:suppressAutoHyphens/>
              <w:spacing w:before="120" w:after="120"/>
              <w:jc w:val="both"/>
              <w:rPr>
                <w:rFonts w:ascii="Arial" w:hAnsi="Arial" w:cs="Arial"/>
                <w:bCs/>
                <w:sz w:val="12"/>
                <w:szCs w:val="12"/>
              </w:rPr>
            </w:pPr>
            <w:r>
              <w:rPr>
                <w:rFonts w:ascii="Arial" w:hAnsi="Arial" w:cs="Arial"/>
                <w:bCs/>
              </w:rPr>
              <w:t>D</w:t>
            </w:r>
            <w:r w:rsidRPr="00377BA1">
              <w:rPr>
                <w:rFonts w:ascii="Arial" w:hAnsi="Arial" w:cs="Arial"/>
                <w:bCs/>
              </w:rPr>
              <w:t>escribe the search functionality within your solution and how it facilitates operation across data stores.  Provide details of its configurability and its ability to intelligently rank content; provide real-time metrics and auto complete entries.</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Default="007709C0" w:rsidP="009738D0">
            <w:pPr>
              <w:keepNext/>
              <w:suppressAutoHyphens/>
              <w:spacing w:before="120" w:after="120"/>
              <w:jc w:val="both"/>
              <w:rPr>
                <w:rFonts w:ascii="Arial" w:hAnsi="Arial" w:cs="Arial"/>
                <w:bCs/>
                <w:sz w:val="12"/>
                <w:szCs w:val="12"/>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Pr="00BF714A"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5</w:t>
            </w:r>
          </w:p>
        </w:tc>
        <w:tc>
          <w:tcPr>
            <w:tcW w:w="9067" w:type="dxa"/>
            <w:gridSpan w:val="4"/>
            <w:shd w:val="clear" w:color="auto" w:fill="auto"/>
          </w:tcPr>
          <w:p w:rsidR="007709C0" w:rsidRPr="00782C71" w:rsidRDefault="007709C0" w:rsidP="00687FB3">
            <w:pPr>
              <w:keepNext/>
              <w:suppressAutoHyphens/>
              <w:spacing w:before="120" w:after="120"/>
              <w:jc w:val="both"/>
              <w:rPr>
                <w:rFonts w:ascii="Arial" w:hAnsi="Arial" w:cs="Arial"/>
                <w:bCs/>
              </w:rPr>
            </w:pPr>
            <w:r>
              <w:rPr>
                <w:rFonts w:ascii="Arial" w:hAnsi="Arial" w:cs="Arial"/>
                <w:bCs/>
              </w:rPr>
              <w:t xml:space="preserve">Describe the content authoring framework functionality that your solution offers.  Does it meet HSE’s requirements as detailed in item CMS5 of Appendix A?  </w:t>
            </w:r>
            <w:r w:rsidRPr="00782C71">
              <w:rPr>
                <w:rFonts w:ascii="Arial" w:hAnsi="Arial" w:cs="Arial"/>
                <w:bCs/>
              </w:rPr>
              <w:t xml:space="preserve"> What, if any, limitations will apply in respect of:</w:t>
            </w:r>
          </w:p>
          <w:p w:rsidR="007709C0" w:rsidRDefault="007709C0" w:rsidP="00687FB3">
            <w:pPr>
              <w:keepNext/>
              <w:suppressAutoHyphens/>
              <w:spacing w:before="120" w:after="120"/>
              <w:jc w:val="both"/>
              <w:rPr>
                <w:rFonts w:ascii="Arial" w:hAnsi="Arial" w:cs="Arial"/>
                <w:bCs/>
              </w:rPr>
            </w:pPr>
            <w:r>
              <w:rPr>
                <w:rFonts w:ascii="Arial" w:hAnsi="Arial" w:cs="Arial"/>
                <w:bCs/>
              </w:rPr>
              <w:t>t</w:t>
            </w:r>
            <w:r w:rsidRPr="00782C71">
              <w:rPr>
                <w:rFonts w:ascii="Arial" w:hAnsi="Arial" w:cs="Arial"/>
                <w:bCs/>
              </w:rPr>
              <w:t xml:space="preserve">he amount and format of content that can be hosted on the proposed solution; </w:t>
            </w:r>
          </w:p>
        </w:tc>
      </w:tr>
      <w:tr w:rsidR="007709C0" w:rsidRPr="00B913F8" w:rsidTr="007709C0">
        <w:trPr>
          <w:trHeight w:val="499"/>
        </w:trPr>
        <w:tc>
          <w:tcPr>
            <w:tcW w:w="955" w:type="dxa"/>
            <w:shd w:val="clear" w:color="auto" w:fill="auto"/>
          </w:tcPr>
          <w:p w:rsidR="007709C0" w:rsidRPr="00BF714A" w:rsidRDefault="007709C0" w:rsidP="009738D0">
            <w:pPr>
              <w:keepNext/>
              <w:suppressAutoHyphens/>
              <w:overflowPunct/>
              <w:autoSpaceDE/>
              <w:autoSpaceDN/>
              <w:adjustRightInd/>
              <w:spacing w:before="120" w:after="120"/>
              <w:textAlignment w:val="auto"/>
              <w:rPr>
                <w:rFonts w:ascii="Arial" w:hAnsi="Arial" w:cs="Arial"/>
                <w:bCs/>
              </w:rPr>
            </w:pPr>
          </w:p>
        </w:tc>
        <w:tc>
          <w:tcPr>
            <w:tcW w:w="9067" w:type="dxa"/>
            <w:gridSpan w:val="4"/>
            <w:shd w:val="clear" w:color="auto" w:fill="auto"/>
          </w:tcPr>
          <w:p w:rsidR="007709C0" w:rsidRDefault="007709C0" w:rsidP="006255DB">
            <w:pPr>
              <w:keepNext/>
              <w:suppressAutoHyphens/>
              <w:spacing w:before="120" w:after="120"/>
              <w:jc w:val="both"/>
              <w:rPr>
                <w:rFonts w:ascii="Arial" w:hAnsi="Arial" w:cs="Arial"/>
                <w:bCs/>
              </w:rPr>
            </w:pPr>
            <w:r>
              <w:rPr>
                <w:rFonts w:ascii="Arial" w:hAnsi="Arial" w:cs="Arial"/>
                <w:bCs/>
                <w:sz w:val="12"/>
                <w:szCs w:val="12"/>
              </w:rPr>
              <w:t xml:space="preserve">Response </w:t>
            </w:r>
          </w:p>
        </w:tc>
      </w:tr>
      <w:tr w:rsidR="007709C0" w:rsidRPr="005737D5" w:rsidTr="007709C0">
        <w:trPr>
          <w:trHeight w:val="499"/>
        </w:trPr>
        <w:tc>
          <w:tcPr>
            <w:tcW w:w="955" w:type="dxa"/>
            <w:shd w:val="clear" w:color="auto" w:fill="auto"/>
          </w:tcPr>
          <w:p w:rsidR="007709C0" w:rsidRPr="005737D5" w:rsidRDefault="007709C0" w:rsidP="005737D5">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6</w:t>
            </w:r>
          </w:p>
        </w:tc>
        <w:tc>
          <w:tcPr>
            <w:tcW w:w="9067" w:type="dxa"/>
            <w:gridSpan w:val="4"/>
            <w:shd w:val="clear" w:color="auto" w:fill="auto"/>
          </w:tcPr>
          <w:p w:rsidR="007709C0" w:rsidRPr="005737D5" w:rsidRDefault="007709C0" w:rsidP="006255DB">
            <w:pPr>
              <w:keepNext/>
              <w:suppressAutoHyphens/>
              <w:spacing w:before="120" w:after="120"/>
              <w:jc w:val="both"/>
              <w:rPr>
                <w:rFonts w:ascii="Arial" w:hAnsi="Arial" w:cs="Arial"/>
                <w:bCs/>
                <w:sz w:val="12"/>
                <w:szCs w:val="12"/>
              </w:rPr>
            </w:pPr>
            <w:r>
              <w:rPr>
                <w:rFonts w:ascii="Arial" w:hAnsi="Arial" w:cs="Arial"/>
                <w:bCs/>
              </w:rPr>
              <w:t>Describe the content publishing framework functionality that your solution offers.  Does it meet HSE’s requirements as detailed in item CMS6 of Appendix A?</w:t>
            </w:r>
          </w:p>
        </w:tc>
      </w:tr>
      <w:tr w:rsidR="007709C0" w:rsidRPr="005737D5" w:rsidTr="007709C0">
        <w:trPr>
          <w:trHeight w:val="499"/>
        </w:trPr>
        <w:tc>
          <w:tcPr>
            <w:tcW w:w="955" w:type="dxa"/>
            <w:shd w:val="clear" w:color="auto" w:fill="auto"/>
          </w:tcPr>
          <w:p w:rsidR="007709C0" w:rsidRPr="005737D5" w:rsidRDefault="007709C0" w:rsidP="009738D0">
            <w:pPr>
              <w:keepNext/>
              <w:suppressAutoHyphens/>
              <w:overflowPunct/>
              <w:autoSpaceDE/>
              <w:autoSpaceDN/>
              <w:adjustRightInd/>
              <w:spacing w:before="120" w:after="120"/>
              <w:textAlignment w:val="auto"/>
              <w:rPr>
                <w:rFonts w:ascii="Arial" w:hAnsi="Arial" w:cs="Arial"/>
                <w:bCs/>
              </w:rPr>
            </w:pPr>
          </w:p>
        </w:tc>
        <w:tc>
          <w:tcPr>
            <w:tcW w:w="9067" w:type="dxa"/>
            <w:gridSpan w:val="4"/>
            <w:shd w:val="clear" w:color="auto" w:fill="auto"/>
          </w:tcPr>
          <w:p w:rsidR="007709C0" w:rsidRPr="005737D5" w:rsidRDefault="007709C0" w:rsidP="006255DB">
            <w:pPr>
              <w:keepNext/>
              <w:suppressAutoHyphens/>
              <w:spacing w:before="120" w:after="120"/>
              <w:jc w:val="both"/>
              <w:rPr>
                <w:rFonts w:ascii="Arial" w:hAnsi="Arial" w:cs="Arial"/>
                <w:bCs/>
                <w:sz w:val="12"/>
                <w:szCs w:val="12"/>
              </w:rPr>
            </w:pPr>
            <w:r>
              <w:rPr>
                <w:rFonts w:ascii="Arial" w:hAnsi="Arial" w:cs="Arial"/>
                <w:bCs/>
                <w:sz w:val="12"/>
                <w:szCs w:val="12"/>
              </w:rPr>
              <w:t>Response</w:t>
            </w:r>
          </w:p>
        </w:tc>
      </w:tr>
      <w:tr w:rsidR="007709C0" w:rsidRPr="005737D5" w:rsidTr="007709C0">
        <w:trPr>
          <w:trHeight w:val="499"/>
        </w:trPr>
        <w:tc>
          <w:tcPr>
            <w:tcW w:w="955" w:type="dxa"/>
            <w:shd w:val="clear" w:color="auto" w:fill="auto"/>
          </w:tcPr>
          <w:p w:rsidR="007709C0" w:rsidRDefault="007709C0" w:rsidP="005737D5">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lastRenderedPageBreak/>
              <w:t>7</w:t>
            </w:r>
          </w:p>
        </w:tc>
        <w:tc>
          <w:tcPr>
            <w:tcW w:w="9067" w:type="dxa"/>
            <w:gridSpan w:val="4"/>
            <w:shd w:val="clear" w:color="auto" w:fill="auto"/>
          </w:tcPr>
          <w:p w:rsidR="007709C0" w:rsidRPr="00682A11" w:rsidRDefault="007709C0" w:rsidP="009565C4">
            <w:pPr>
              <w:keepNext/>
              <w:suppressAutoHyphens/>
              <w:spacing w:before="120" w:after="120"/>
              <w:rPr>
                <w:rFonts w:ascii="Arial" w:hAnsi="Arial" w:cs="Arial"/>
                <w:bCs/>
              </w:rPr>
            </w:pPr>
            <w:r w:rsidRPr="00682A11">
              <w:rPr>
                <w:rFonts w:ascii="Arial" w:hAnsi="Arial" w:cs="Arial"/>
                <w:bCs/>
              </w:rPr>
              <w:t>Provide full details of your development framework and how it enables configuration of web capabilities including but not limited to:</w:t>
            </w:r>
          </w:p>
          <w:p w:rsidR="007709C0" w:rsidRPr="00682A11" w:rsidRDefault="007709C0" w:rsidP="009565C4">
            <w:pPr>
              <w:keepNext/>
              <w:suppressAutoHyphens/>
              <w:spacing w:before="120" w:after="120"/>
              <w:rPr>
                <w:rFonts w:ascii="Arial" w:hAnsi="Arial" w:cs="Arial"/>
                <w:bCs/>
              </w:rPr>
            </w:pPr>
            <w:r w:rsidRPr="00682A11">
              <w:rPr>
                <w:rFonts w:ascii="Arial" w:hAnsi="Arial" w:cs="Arial"/>
                <w:bCs/>
              </w:rPr>
              <w:t>mixed content formats;</w:t>
            </w:r>
          </w:p>
          <w:p w:rsidR="007709C0" w:rsidRPr="00682A11" w:rsidRDefault="007709C0" w:rsidP="009565C4">
            <w:pPr>
              <w:keepNext/>
              <w:suppressAutoHyphens/>
              <w:spacing w:before="120" w:after="120"/>
              <w:rPr>
                <w:rFonts w:ascii="Arial" w:hAnsi="Arial" w:cs="Arial"/>
                <w:bCs/>
              </w:rPr>
            </w:pPr>
            <w:r w:rsidRPr="00682A11">
              <w:rPr>
                <w:rFonts w:ascii="Arial" w:hAnsi="Arial" w:cs="Arial"/>
                <w:bCs/>
              </w:rPr>
              <w:t>workflow configuration;</w:t>
            </w:r>
          </w:p>
          <w:p w:rsidR="007709C0" w:rsidRPr="00682A11" w:rsidRDefault="007709C0" w:rsidP="009565C4">
            <w:pPr>
              <w:keepNext/>
              <w:suppressAutoHyphens/>
              <w:spacing w:before="120" w:after="120"/>
              <w:rPr>
                <w:rFonts w:ascii="Arial" w:hAnsi="Arial" w:cs="Arial"/>
                <w:bCs/>
              </w:rPr>
            </w:pPr>
            <w:r w:rsidRPr="00682A11">
              <w:rPr>
                <w:rFonts w:ascii="Arial" w:hAnsi="Arial" w:cs="Arial"/>
                <w:bCs/>
              </w:rPr>
              <w:t>web applications and tools; and</w:t>
            </w:r>
          </w:p>
          <w:p w:rsidR="007709C0" w:rsidRDefault="007709C0" w:rsidP="009565C4">
            <w:pPr>
              <w:keepNext/>
              <w:suppressAutoHyphens/>
              <w:spacing w:before="120" w:after="120"/>
              <w:jc w:val="both"/>
              <w:rPr>
                <w:rFonts w:ascii="Arial" w:hAnsi="Arial" w:cs="Arial"/>
                <w:bCs/>
              </w:rPr>
            </w:pPr>
            <w:r w:rsidRPr="00682A11">
              <w:rPr>
                <w:rFonts w:ascii="Arial" w:hAnsi="Arial" w:cs="Arial"/>
                <w:bCs/>
              </w:rPr>
              <w:t>interactive services e.g. feedback forms, polls, page ratings.</w:t>
            </w:r>
          </w:p>
        </w:tc>
      </w:tr>
      <w:tr w:rsidR="007709C0" w:rsidRPr="005737D5" w:rsidTr="007709C0">
        <w:trPr>
          <w:trHeight w:val="499"/>
        </w:trPr>
        <w:tc>
          <w:tcPr>
            <w:tcW w:w="955" w:type="dxa"/>
            <w:shd w:val="clear" w:color="auto" w:fill="auto"/>
          </w:tcPr>
          <w:p w:rsidR="007709C0" w:rsidRDefault="007709C0" w:rsidP="005737D5">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Default="007709C0" w:rsidP="006255DB">
            <w:pPr>
              <w:keepNext/>
              <w:suppressAutoHyphens/>
              <w:spacing w:before="120" w:after="120"/>
              <w:jc w:val="both"/>
              <w:rPr>
                <w:rFonts w:ascii="Arial" w:hAnsi="Arial" w:cs="Arial"/>
                <w:bCs/>
              </w:rPr>
            </w:pPr>
            <w:r>
              <w:rPr>
                <w:rFonts w:ascii="Arial" w:hAnsi="Arial" w:cs="Arial"/>
                <w:bCs/>
                <w:sz w:val="12"/>
                <w:szCs w:val="12"/>
              </w:rPr>
              <w:t>Response</w:t>
            </w:r>
          </w:p>
        </w:tc>
      </w:tr>
      <w:tr w:rsidR="007709C0" w:rsidRPr="005737D5" w:rsidTr="007709C0">
        <w:trPr>
          <w:trHeight w:val="499"/>
        </w:trPr>
        <w:tc>
          <w:tcPr>
            <w:tcW w:w="955" w:type="dxa"/>
            <w:shd w:val="clear" w:color="auto" w:fill="auto"/>
          </w:tcPr>
          <w:p w:rsidR="007709C0" w:rsidRPr="005737D5" w:rsidRDefault="007709C0" w:rsidP="005737D5">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8</w:t>
            </w:r>
          </w:p>
        </w:tc>
        <w:tc>
          <w:tcPr>
            <w:tcW w:w="9067" w:type="dxa"/>
            <w:gridSpan w:val="4"/>
            <w:shd w:val="clear" w:color="auto" w:fill="auto"/>
          </w:tcPr>
          <w:p w:rsidR="007709C0" w:rsidRPr="002920B7" w:rsidRDefault="007709C0" w:rsidP="006255DB">
            <w:pPr>
              <w:keepNext/>
              <w:suppressAutoHyphens/>
              <w:spacing w:before="120" w:after="120"/>
              <w:jc w:val="both"/>
              <w:rPr>
                <w:rFonts w:ascii="Arial" w:hAnsi="Arial" w:cs="Arial"/>
                <w:bCs/>
              </w:rPr>
            </w:pPr>
            <w:r>
              <w:rPr>
                <w:rFonts w:ascii="Arial" w:hAnsi="Arial" w:cs="Arial"/>
                <w:bCs/>
              </w:rPr>
              <w:t>Can your solution meet HSE’s e-commerce requirements as specified in requirement CMS7 of Appendix A?  Please provide details of available functionality and examples of how this has been applied elsewhere.</w:t>
            </w:r>
          </w:p>
        </w:tc>
      </w:tr>
      <w:tr w:rsidR="007709C0" w:rsidRPr="005737D5" w:rsidTr="007709C0">
        <w:trPr>
          <w:trHeight w:val="499"/>
        </w:trPr>
        <w:tc>
          <w:tcPr>
            <w:tcW w:w="955" w:type="dxa"/>
            <w:shd w:val="clear" w:color="auto" w:fill="auto"/>
          </w:tcPr>
          <w:p w:rsidR="007709C0" w:rsidRPr="005737D5" w:rsidRDefault="007709C0" w:rsidP="009738D0">
            <w:pPr>
              <w:keepNext/>
              <w:suppressAutoHyphens/>
              <w:overflowPunct/>
              <w:autoSpaceDE/>
              <w:autoSpaceDN/>
              <w:adjustRightInd/>
              <w:spacing w:before="120" w:after="120"/>
              <w:textAlignment w:val="auto"/>
              <w:rPr>
                <w:rFonts w:ascii="Arial" w:hAnsi="Arial" w:cs="Arial"/>
                <w:bCs/>
              </w:rPr>
            </w:pPr>
          </w:p>
        </w:tc>
        <w:tc>
          <w:tcPr>
            <w:tcW w:w="9067" w:type="dxa"/>
            <w:gridSpan w:val="4"/>
            <w:shd w:val="clear" w:color="auto" w:fill="auto"/>
          </w:tcPr>
          <w:p w:rsidR="007709C0" w:rsidRPr="005737D5" w:rsidRDefault="007709C0" w:rsidP="006255DB">
            <w:pPr>
              <w:keepNext/>
              <w:suppressAutoHyphens/>
              <w:spacing w:before="120" w:after="120"/>
              <w:jc w:val="both"/>
              <w:rPr>
                <w:rFonts w:ascii="Arial" w:hAnsi="Arial" w:cs="Arial"/>
                <w:bCs/>
                <w:sz w:val="12"/>
                <w:szCs w:val="12"/>
              </w:rPr>
            </w:pPr>
            <w:r>
              <w:rPr>
                <w:rFonts w:ascii="Arial" w:hAnsi="Arial" w:cs="Arial"/>
                <w:bCs/>
                <w:sz w:val="12"/>
                <w:szCs w:val="12"/>
              </w:rPr>
              <w:t>Response</w:t>
            </w:r>
          </w:p>
        </w:tc>
      </w:tr>
      <w:tr w:rsidR="007709C0" w:rsidRPr="005737D5" w:rsidTr="007709C0">
        <w:trPr>
          <w:trHeight w:val="499"/>
        </w:trPr>
        <w:tc>
          <w:tcPr>
            <w:tcW w:w="955" w:type="dxa"/>
            <w:shd w:val="clear" w:color="auto" w:fill="auto"/>
          </w:tcPr>
          <w:p w:rsidR="007709C0" w:rsidRPr="005737D5" w:rsidRDefault="007709C0" w:rsidP="005737D5">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9</w:t>
            </w:r>
          </w:p>
        </w:tc>
        <w:tc>
          <w:tcPr>
            <w:tcW w:w="9067" w:type="dxa"/>
            <w:gridSpan w:val="4"/>
            <w:shd w:val="clear" w:color="auto" w:fill="auto"/>
          </w:tcPr>
          <w:p w:rsidR="007709C0" w:rsidRPr="00377BA1" w:rsidRDefault="007709C0" w:rsidP="00E74DFE">
            <w:pPr>
              <w:keepNext/>
              <w:suppressAutoHyphens/>
              <w:spacing w:before="120" w:after="120"/>
              <w:rPr>
                <w:rFonts w:ascii="Arial" w:hAnsi="Arial" w:cs="Arial"/>
                <w:bCs/>
              </w:rPr>
            </w:pPr>
            <w:r>
              <w:rPr>
                <w:rFonts w:ascii="Arial" w:hAnsi="Arial" w:cs="Arial"/>
                <w:bCs/>
              </w:rPr>
              <w:t>P</w:t>
            </w:r>
            <w:r w:rsidRPr="00377BA1">
              <w:rPr>
                <w:rFonts w:ascii="Arial" w:hAnsi="Arial" w:cs="Arial"/>
                <w:bCs/>
              </w:rPr>
              <w:t>rovide full details o</w:t>
            </w:r>
            <w:r>
              <w:rPr>
                <w:rFonts w:ascii="Arial" w:hAnsi="Arial" w:cs="Arial"/>
                <w:bCs/>
              </w:rPr>
              <w:t>f the</w:t>
            </w:r>
            <w:r w:rsidRPr="00377BA1">
              <w:rPr>
                <w:rFonts w:ascii="Arial" w:hAnsi="Arial" w:cs="Arial"/>
                <w:bCs/>
              </w:rPr>
              <w:t xml:space="preserve"> analytics capability of your proposed CMS solution including but not limited to:</w:t>
            </w:r>
          </w:p>
          <w:p w:rsidR="007709C0" w:rsidRPr="00377BA1" w:rsidRDefault="007709C0" w:rsidP="00E74DFE">
            <w:pPr>
              <w:keepNext/>
              <w:suppressAutoHyphens/>
              <w:spacing w:before="120" w:after="120"/>
              <w:rPr>
                <w:rFonts w:ascii="Arial" w:hAnsi="Arial" w:cs="Arial"/>
                <w:bCs/>
              </w:rPr>
            </w:pPr>
            <w:r w:rsidRPr="00377BA1">
              <w:rPr>
                <w:rFonts w:ascii="Arial" w:hAnsi="Arial" w:cs="Arial"/>
                <w:bCs/>
              </w:rPr>
              <w:t>navigation tracking;</w:t>
            </w:r>
          </w:p>
          <w:p w:rsidR="007709C0" w:rsidRPr="00377BA1" w:rsidRDefault="007709C0" w:rsidP="00E74DFE">
            <w:pPr>
              <w:keepNext/>
              <w:suppressAutoHyphens/>
              <w:spacing w:before="120" w:after="120"/>
              <w:rPr>
                <w:rFonts w:ascii="Arial" w:hAnsi="Arial" w:cs="Arial"/>
                <w:bCs/>
              </w:rPr>
            </w:pPr>
            <w:r w:rsidRPr="00377BA1">
              <w:rPr>
                <w:rFonts w:ascii="Arial" w:hAnsi="Arial" w:cs="Arial"/>
                <w:bCs/>
              </w:rPr>
              <w:t>measur</w:t>
            </w:r>
            <w:r>
              <w:rPr>
                <w:rFonts w:ascii="Arial" w:hAnsi="Arial" w:cs="Arial"/>
                <w:bCs/>
              </w:rPr>
              <w:t>ing user activity and behaviours</w:t>
            </w:r>
            <w:r w:rsidRPr="00377BA1">
              <w:rPr>
                <w:rFonts w:ascii="Arial" w:hAnsi="Arial" w:cs="Arial"/>
                <w:bCs/>
              </w:rPr>
              <w:t>;</w:t>
            </w:r>
          </w:p>
          <w:p w:rsidR="007709C0" w:rsidRDefault="007709C0" w:rsidP="00E74DFE">
            <w:pPr>
              <w:keepNext/>
              <w:suppressAutoHyphens/>
              <w:spacing w:before="120" w:after="120"/>
              <w:rPr>
                <w:rFonts w:ascii="Arial" w:hAnsi="Arial" w:cs="Arial"/>
                <w:bCs/>
              </w:rPr>
            </w:pPr>
            <w:r>
              <w:rPr>
                <w:rFonts w:ascii="Arial" w:hAnsi="Arial" w:cs="Arial"/>
                <w:bCs/>
              </w:rPr>
              <w:t>available reporting of analytics data;</w:t>
            </w:r>
          </w:p>
          <w:p w:rsidR="007709C0" w:rsidRPr="00377BA1" w:rsidRDefault="007709C0" w:rsidP="00E74DFE">
            <w:pPr>
              <w:keepNext/>
              <w:suppressAutoHyphens/>
              <w:spacing w:before="120" w:after="120"/>
              <w:rPr>
                <w:rFonts w:ascii="Arial" w:hAnsi="Arial" w:cs="Arial"/>
                <w:bCs/>
              </w:rPr>
            </w:pPr>
            <w:r>
              <w:rPr>
                <w:rFonts w:ascii="Arial" w:hAnsi="Arial" w:cs="Arial"/>
                <w:bCs/>
              </w:rPr>
              <w:t>compatibility to work alongside Google Analytics;</w:t>
            </w:r>
          </w:p>
          <w:p w:rsidR="007709C0" w:rsidRPr="005737D5" w:rsidRDefault="007709C0" w:rsidP="00E74DFE">
            <w:pPr>
              <w:keepNext/>
              <w:suppressAutoHyphens/>
              <w:spacing w:before="120" w:after="120"/>
              <w:jc w:val="both"/>
              <w:rPr>
                <w:rFonts w:ascii="Arial" w:hAnsi="Arial" w:cs="Arial"/>
                <w:bCs/>
                <w:sz w:val="12"/>
                <w:szCs w:val="12"/>
              </w:rPr>
            </w:pPr>
            <w:r w:rsidRPr="00377BA1">
              <w:rPr>
                <w:rFonts w:ascii="Arial" w:hAnsi="Arial" w:cs="Arial"/>
                <w:bCs/>
              </w:rPr>
              <w:t>the functionality to export data for further analysis in common formats (e.g. C</w:t>
            </w:r>
            <w:r>
              <w:rPr>
                <w:rFonts w:ascii="Arial" w:hAnsi="Arial" w:cs="Arial"/>
                <w:bCs/>
              </w:rPr>
              <w:t>SV</w:t>
            </w:r>
            <w:r w:rsidRPr="00377BA1">
              <w:rPr>
                <w:rFonts w:ascii="Arial" w:hAnsi="Arial" w:cs="Arial"/>
                <w:bCs/>
              </w:rPr>
              <w:t xml:space="preserve"> for use in Qlikview).</w:t>
            </w:r>
          </w:p>
        </w:tc>
      </w:tr>
      <w:tr w:rsidR="007709C0" w:rsidRPr="005737D5" w:rsidTr="007709C0">
        <w:trPr>
          <w:trHeight w:val="499"/>
        </w:trPr>
        <w:tc>
          <w:tcPr>
            <w:tcW w:w="955" w:type="dxa"/>
            <w:shd w:val="clear" w:color="auto" w:fill="auto"/>
          </w:tcPr>
          <w:p w:rsidR="007709C0" w:rsidRPr="005737D5" w:rsidRDefault="007709C0" w:rsidP="009738D0">
            <w:pPr>
              <w:keepNext/>
              <w:suppressAutoHyphens/>
              <w:overflowPunct/>
              <w:autoSpaceDE/>
              <w:autoSpaceDN/>
              <w:adjustRightInd/>
              <w:spacing w:before="120" w:after="120"/>
              <w:textAlignment w:val="auto"/>
              <w:rPr>
                <w:rFonts w:ascii="Arial" w:hAnsi="Arial" w:cs="Arial"/>
                <w:bCs/>
              </w:rPr>
            </w:pPr>
          </w:p>
        </w:tc>
        <w:tc>
          <w:tcPr>
            <w:tcW w:w="9067" w:type="dxa"/>
            <w:gridSpan w:val="4"/>
            <w:shd w:val="clear" w:color="auto" w:fill="auto"/>
          </w:tcPr>
          <w:p w:rsidR="007709C0" w:rsidRPr="005737D5" w:rsidRDefault="007709C0" w:rsidP="006255DB">
            <w:pPr>
              <w:keepNext/>
              <w:suppressAutoHyphens/>
              <w:spacing w:before="120" w:after="120"/>
              <w:jc w:val="both"/>
              <w:rPr>
                <w:rFonts w:ascii="Arial" w:hAnsi="Arial" w:cs="Arial"/>
                <w:bCs/>
                <w:sz w:val="12"/>
                <w:szCs w:val="12"/>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10</w:t>
            </w:r>
          </w:p>
        </w:tc>
        <w:tc>
          <w:tcPr>
            <w:tcW w:w="9067" w:type="dxa"/>
            <w:gridSpan w:val="4"/>
            <w:shd w:val="clear" w:color="auto" w:fill="auto"/>
          </w:tcPr>
          <w:p w:rsidR="007709C0" w:rsidRPr="00377BA1" w:rsidRDefault="007709C0" w:rsidP="0024699A">
            <w:pPr>
              <w:keepNext/>
              <w:suppressAutoHyphens/>
              <w:spacing w:before="120" w:after="120"/>
              <w:rPr>
                <w:rFonts w:ascii="Arial" w:hAnsi="Arial" w:cs="Arial"/>
                <w:bCs/>
              </w:rPr>
            </w:pPr>
            <w:r>
              <w:rPr>
                <w:rFonts w:ascii="Arial" w:hAnsi="Arial" w:cs="Arial"/>
                <w:bCs/>
              </w:rPr>
              <w:t>C</w:t>
            </w:r>
            <w:r w:rsidRPr="00377BA1">
              <w:rPr>
                <w:rFonts w:ascii="Arial" w:hAnsi="Arial" w:cs="Arial"/>
                <w:bCs/>
              </w:rPr>
              <w:t>onfirm that your proposed platform will meet the following requirements and describe how this will be achieved:</w:t>
            </w:r>
          </w:p>
          <w:p w:rsidR="007709C0" w:rsidRPr="00377BA1" w:rsidRDefault="007709C0" w:rsidP="0024699A">
            <w:pPr>
              <w:keepNext/>
              <w:suppressAutoHyphens/>
              <w:spacing w:before="120" w:after="120"/>
              <w:rPr>
                <w:rFonts w:ascii="Arial" w:hAnsi="Arial" w:cs="Arial"/>
                <w:bCs/>
              </w:rPr>
            </w:pPr>
            <w:r>
              <w:rPr>
                <w:rFonts w:ascii="Arial" w:hAnsi="Arial" w:cs="Arial"/>
                <w:bCs/>
              </w:rPr>
              <w:t xml:space="preserve">will </w:t>
            </w:r>
            <w:r w:rsidRPr="00377BA1">
              <w:rPr>
                <w:rFonts w:ascii="Arial" w:hAnsi="Arial" w:cs="Arial"/>
                <w:bCs/>
              </w:rPr>
              <w:t>enable the deployment of and integration with various technologies</w:t>
            </w:r>
            <w:r>
              <w:rPr>
                <w:rFonts w:ascii="Arial" w:hAnsi="Arial" w:cs="Arial"/>
                <w:bCs/>
              </w:rPr>
              <w:t xml:space="preserve"> (including those detailed in Section 3 of Schedule A</w:t>
            </w:r>
            <w:r w:rsidRPr="00377BA1">
              <w:rPr>
                <w:rFonts w:ascii="Arial" w:hAnsi="Arial" w:cs="Arial"/>
                <w:bCs/>
              </w:rPr>
              <w:t>;</w:t>
            </w:r>
          </w:p>
          <w:p w:rsidR="007709C0" w:rsidRDefault="007709C0" w:rsidP="0024699A">
            <w:pPr>
              <w:keepNext/>
              <w:suppressAutoHyphens/>
              <w:spacing w:before="120" w:after="120"/>
              <w:rPr>
                <w:rFonts w:ascii="Arial" w:hAnsi="Arial" w:cs="Arial"/>
                <w:bCs/>
              </w:rPr>
            </w:pPr>
            <w:r w:rsidRPr="00377BA1">
              <w:rPr>
                <w:rFonts w:ascii="Arial" w:hAnsi="Arial" w:cs="Arial"/>
                <w:bCs/>
              </w:rPr>
              <w:t>is compatible with multiple operating systems;</w:t>
            </w:r>
          </w:p>
          <w:p w:rsidR="00DB5962" w:rsidRDefault="00DB5962" w:rsidP="0024699A">
            <w:pPr>
              <w:keepNext/>
              <w:suppressAutoHyphens/>
              <w:spacing w:before="120" w:after="120"/>
              <w:rPr>
                <w:rFonts w:ascii="Arial" w:hAnsi="Arial" w:cs="Arial"/>
                <w:bCs/>
              </w:rPr>
            </w:pPr>
            <w:r>
              <w:rPr>
                <w:rFonts w:ascii="Arial" w:hAnsi="Arial" w:cs="Arial"/>
                <w:bCs/>
              </w:rPr>
              <w:t>can integrate with HSE’s Active Directory;</w:t>
            </w:r>
          </w:p>
          <w:p w:rsidR="009F22E0" w:rsidRPr="00377BA1" w:rsidRDefault="009F22E0" w:rsidP="0024699A">
            <w:pPr>
              <w:keepNext/>
              <w:suppressAutoHyphens/>
              <w:spacing w:before="120" w:after="120"/>
              <w:rPr>
                <w:rFonts w:ascii="Arial" w:hAnsi="Arial" w:cs="Arial"/>
                <w:bCs/>
              </w:rPr>
            </w:pPr>
            <w:r>
              <w:rPr>
                <w:rFonts w:ascii="Arial" w:hAnsi="Arial" w:cs="Arial"/>
                <w:bCs/>
              </w:rPr>
              <w:t>can integrate with HSE’s design pattern library;</w:t>
            </w:r>
          </w:p>
          <w:p w:rsidR="007709C0" w:rsidRPr="00377BA1" w:rsidRDefault="007709C0" w:rsidP="0024699A">
            <w:pPr>
              <w:keepNext/>
              <w:suppressAutoHyphens/>
              <w:spacing w:before="120" w:after="120"/>
              <w:rPr>
                <w:rFonts w:ascii="Arial" w:hAnsi="Arial" w:cs="Arial"/>
                <w:bCs/>
              </w:rPr>
            </w:pPr>
            <w:r w:rsidRPr="00377BA1">
              <w:rPr>
                <w:rFonts w:ascii="Arial" w:hAnsi="Arial" w:cs="Arial"/>
                <w:bCs/>
              </w:rPr>
              <w:t>interoperates with various APIs and data formats (as a minimum  Soap/XML, RESTful/JSON), and 3rd party solutions;</w:t>
            </w:r>
            <w:r>
              <w:rPr>
                <w:rFonts w:ascii="Arial" w:hAnsi="Arial" w:cs="Arial"/>
                <w:bCs/>
              </w:rPr>
              <w:t xml:space="preserve"> and</w:t>
            </w:r>
          </w:p>
          <w:p w:rsidR="007709C0" w:rsidRDefault="007709C0" w:rsidP="0024699A">
            <w:pPr>
              <w:keepNext/>
              <w:suppressAutoHyphens/>
              <w:spacing w:before="120" w:after="120"/>
              <w:rPr>
                <w:rFonts w:ascii="Arial" w:hAnsi="Arial" w:cs="Arial"/>
                <w:bCs/>
              </w:rPr>
            </w:pPr>
            <w:r w:rsidRPr="00377BA1">
              <w:rPr>
                <w:rFonts w:ascii="Arial" w:hAnsi="Arial" w:cs="Arial"/>
                <w:bCs/>
              </w:rPr>
              <w:t>integrate with HSE business applications</w:t>
            </w:r>
            <w:r>
              <w:rPr>
                <w:rFonts w:ascii="Arial" w:hAnsi="Arial" w:cs="Arial"/>
                <w:bCs/>
              </w:rPr>
              <w:t xml:space="preserve"> and social media platforms as detailed in requirement CMS10 of Appendix A.</w:t>
            </w:r>
          </w:p>
          <w:p w:rsidR="007709C0" w:rsidRPr="00782C71" w:rsidRDefault="007709C0" w:rsidP="0024699A">
            <w:pPr>
              <w:keepNext/>
              <w:suppressAutoHyphens/>
              <w:spacing w:before="120" w:after="120"/>
              <w:jc w:val="both"/>
              <w:rPr>
                <w:rFonts w:ascii="Arial" w:hAnsi="Arial" w:cs="Arial"/>
                <w:bCs/>
              </w:rPr>
            </w:pPr>
            <w:r>
              <w:rPr>
                <w:rFonts w:ascii="Arial" w:hAnsi="Arial" w:cs="Arial"/>
                <w:bCs/>
              </w:rPr>
              <w:t>D</w:t>
            </w:r>
            <w:r w:rsidRPr="00377BA1">
              <w:rPr>
                <w:rFonts w:ascii="Arial" w:hAnsi="Arial" w:cs="Arial"/>
                <w:bCs/>
              </w:rPr>
              <w:t>etail any known limitations of your platform in respect of meeting these requirements.</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Pr="00782C71" w:rsidRDefault="007709C0" w:rsidP="009738D0">
            <w:pPr>
              <w:keepNext/>
              <w:suppressAutoHyphens/>
              <w:spacing w:before="120" w:after="120"/>
              <w:jc w:val="both"/>
              <w:rPr>
                <w:rFonts w:ascii="Arial" w:hAnsi="Arial" w:cs="Arial"/>
                <w:bCs/>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11</w:t>
            </w:r>
          </w:p>
        </w:tc>
        <w:tc>
          <w:tcPr>
            <w:tcW w:w="9067" w:type="dxa"/>
            <w:gridSpan w:val="4"/>
            <w:shd w:val="clear" w:color="auto" w:fill="auto"/>
          </w:tcPr>
          <w:p w:rsidR="007709C0" w:rsidRDefault="007709C0" w:rsidP="009738D0">
            <w:pPr>
              <w:keepNext/>
              <w:suppressAutoHyphens/>
              <w:spacing w:before="120" w:after="120"/>
              <w:jc w:val="both"/>
              <w:rPr>
                <w:rFonts w:ascii="Arial" w:hAnsi="Arial" w:cs="Arial"/>
                <w:bCs/>
              </w:rPr>
            </w:pPr>
            <w:r>
              <w:rPr>
                <w:rFonts w:ascii="Arial" w:hAnsi="Arial" w:cs="Arial"/>
                <w:bCs/>
              </w:rPr>
              <w:t>Confirm that the solution will meet HSE’s accessibility standards:</w:t>
            </w:r>
          </w:p>
          <w:p w:rsidR="007709C0" w:rsidRDefault="007709C0" w:rsidP="009738D0">
            <w:pPr>
              <w:keepNext/>
              <w:suppressAutoHyphens/>
              <w:spacing w:before="120" w:after="120"/>
              <w:jc w:val="both"/>
              <w:rPr>
                <w:rFonts w:ascii="Arial" w:hAnsi="Arial" w:cs="Arial"/>
                <w:bCs/>
              </w:rPr>
            </w:pPr>
            <w:r w:rsidRPr="00B108F3">
              <w:rPr>
                <w:rFonts w:ascii="Arial" w:hAnsi="Arial" w:cs="Arial"/>
                <w:bCs/>
              </w:rPr>
              <w:t>WCAG 2.1 AA web accessibility standard</w:t>
            </w:r>
            <w:r>
              <w:rPr>
                <w:rFonts w:ascii="Arial" w:hAnsi="Arial" w:cs="Arial"/>
                <w:bCs/>
              </w:rPr>
              <w:t>;</w:t>
            </w:r>
          </w:p>
          <w:p w:rsidR="007709C0" w:rsidRPr="00782C71" w:rsidRDefault="007709C0" w:rsidP="009738D0">
            <w:pPr>
              <w:keepNext/>
              <w:suppressAutoHyphens/>
              <w:spacing w:before="120" w:after="120"/>
              <w:jc w:val="both"/>
              <w:rPr>
                <w:rFonts w:ascii="Arial" w:hAnsi="Arial" w:cs="Arial"/>
                <w:bCs/>
              </w:rPr>
            </w:pPr>
            <w:r w:rsidRPr="00B108F3">
              <w:rPr>
                <w:rFonts w:ascii="Arial" w:hAnsi="Arial" w:cs="Arial"/>
                <w:bCs/>
              </w:rPr>
              <w:t>The British Standard BS 8878.2010 Web Accessibility -  Code of Practice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Pr="00782C71" w:rsidRDefault="007709C0" w:rsidP="009738D0">
            <w:pPr>
              <w:keepNext/>
              <w:suppressAutoHyphens/>
              <w:spacing w:before="120" w:after="120"/>
              <w:jc w:val="both"/>
              <w:rPr>
                <w:rFonts w:ascii="Arial" w:hAnsi="Arial" w:cs="Arial"/>
                <w:bCs/>
              </w:rPr>
            </w:pPr>
            <w:r>
              <w:rPr>
                <w:rFonts w:ascii="Arial" w:hAnsi="Arial" w:cs="Arial"/>
                <w:bCs/>
                <w:sz w:val="12"/>
                <w:szCs w:val="12"/>
              </w:rPr>
              <w:t>Response</w:t>
            </w:r>
          </w:p>
        </w:tc>
      </w:tr>
      <w:tr w:rsidR="00695E5D" w:rsidRPr="00B913F8" w:rsidTr="007709C0">
        <w:trPr>
          <w:trHeight w:val="499"/>
        </w:trPr>
        <w:tc>
          <w:tcPr>
            <w:tcW w:w="955" w:type="dxa"/>
            <w:shd w:val="clear" w:color="auto" w:fill="auto"/>
          </w:tcPr>
          <w:p w:rsidR="00695E5D" w:rsidRDefault="00695E5D"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12</w:t>
            </w:r>
          </w:p>
        </w:tc>
        <w:tc>
          <w:tcPr>
            <w:tcW w:w="9067" w:type="dxa"/>
            <w:gridSpan w:val="4"/>
            <w:shd w:val="clear" w:color="auto" w:fill="auto"/>
          </w:tcPr>
          <w:p w:rsidR="00695E5D" w:rsidRPr="00377BA1" w:rsidRDefault="00695E5D" w:rsidP="008C046C">
            <w:pPr>
              <w:keepNext/>
              <w:suppressAutoHyphens/>
              <w:spacing w:before="120" w:after="120"/>
              <w:rPr>
                <w:rFonts w:ascii="Arial" w:hAnsi="Arial" w:cs="Arial"/>
                <w:bCs/>
              </w:rPr>
            </w:pPr>
            <w:r>
              <w:rPr>
                <w:rFonts w:ascii="Arial" w:hAnsi="Arial" w:cs="Arial"/>
                <w:bCs/>
              </w:rPr>
              <w:t xml:space="preserve">Describe how the solution can enable innovation </w:t>
            </w:r>
            <w:r w:rsidR="0002089B">
              <w:rPr>
                <w:rFonts w:ascii="Arial" w:hAnsi="Arial" w:cs="Arial"/>
                <w:bCs/>
              </w:rPr>
              <w:t xml:space="preserve">and assist the digital journey </w:t>
            </w:r>
            <w:r>
              <w:rPr>
                <w:rFonts w:ascii="Arial" w:hAnsi="Arial" w:cs="Arial"/>
                <w:bCs/>
              </w:rPr>
              <w:t>for HSE.</w:t>
            </w:r>
          </w:p>
        </w:tc>
      </w:tr>
      <w:tr w:rsidR="00695E5D" w:rsidRPr="00B913F8" w:rsidTr="007709C0">
        <w:trPr>
          <w:trHeight w:val="499"/>
        </w:trPr>
        <w:tc>
          <w:tcPr>
            <w:tcW w:w="955" w:type="dxa"/>
            <w:shd w:val="clear" w:color="auto" w:fill="auto"/>
          </w:tcPr>
          <w:p w:rsidR="00695E5D" w:rsidRDefault="00695E5D"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695E5D" w:rsidRPr="00377BA1" w:rsidRDefault="00695E5D" w:rsidP="008C046C">
            <w:pPr>
              <w:keepNext/>
              <w:suppressAutoHyphens/>
              <w:spacing w:before="120" w:after="120"/>
              <w:rPr>
                <w:rFonts w:ascii="Arial" w:hAnsi="Arial" w:cs="Arial"/>
                <w:bCs/>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lastRenderedPageBreak/>
              <w:t>1</w:t>
            </w:r>
            <w:r w:rsidR="00695E5D">
              <w:rPr>
                <w:rFonts w:ascii="Arial" w:hAnsi="Arial" w:cs="Arial"/>
                <w:bCs/>
              </w:rPr>
              <w:t>3</w:t>
            </w:r>
          </w:p>
        </w:tc>
        <w:tc>
          <w:tcPr>
            <w:tcW w:w="9067" w:type="dxa"/>
            <w:gridSpan w:val="4"/>
            <w:shd w:val="clear" w:color="auto" w:fill="auto"/>
          </w:tcPr>
          <w:p w:rsidR="007709C0" w:rsidRDefault="007709C0" w:rsidP="008C046C">
            <w:pPr>
              <w:keepNext/>
              <w:suppressAutoHyphens/>
              <w:spacing w:before="120" w:after="120"/>
              <w:rPr>
                <w:rFonts w:ascii="Arial" w:hAnsi="Arial" w:cs="Arial"/>
                <w:bCs/>
              </w:rPr>
            </w:pPr>
            <w:r w:rsidRPr="00377BA1">
              <w:rPr>
                <w:rFonts w:ascii="Arial" w:hAnsi="Arial" w:cs="Arial"/>
                <w:bCs/>
              </w:rPr>
              <w:t>HSE requires that the service should be managed in conformance with a recognised standard (ISO27001 or equivalent).  Please confirm details of any appropriate accreditations you have and provide evidence of that accreditation, including confirmation that the scope of accreditation is relevant to the required services.</w:t>
            </w:r>
          </w:p>
          <w:p w:rsidR="007709C0" w:rsidRDefault="007709C0" w:rsidP="008C046C">
            <w:pPr>
              <w:keepNext/>
              <w:suppressAutoHyphens/>
              <w:spacing w:before="120" w:after="120"/>
              <w:jc w:val="both"/>
              <w:rPr>
                <w:rFonts w:ascii="Arial" w:hAnsi="Arial" w:cs="Arial"/>
                <w:bCs/>
              </w:rPr>
            </w:pPr>
            <w:r>
              <w:rPr>
                <w:rFonts w:ascii="Arial" w:hAnsi="Arial" w:cs="Arial"/>
                <w:bCs/>
              </w:rPr>
              <w:t xml:space="preserve">If you do not have such accreditation provide a detailed explanation of how you will </w:t>
            </w:r>
            <w:r>
              <w:t xml:space="preserve"> </w:t>
            </w:r>
            <w:r w:rsidRPr="00CF7AF0">
              <w:rPr>
                <w:rFonts w:ascii="Arial" w:hAnsi="Arial" w:cs="Arial"/>
                <w:bCs/>
              </w:rPr>
              <w:t>manage</w:t>
            </w:r>
            <w:r>
              <w:rPr>
                <w:rFonts w:ascii="Arial" w:hAnsi="Arial" w:cs="Arial"/>
                <w:bCs/>
              </w:rPr>
              <w:t xml:space="preserve"> the service </w:t>
            </w:r>
            <w:r w:rsidRPr="00CF7AF0">
              <w:rPr>
                <w:rFonts w:ascii="Arial" w:hAnsi="Arial" w:cs="Arial"/>
                <w:bCs/>
              </w:rPr>
              <w:t>in conformance with a recognised standard (ISO27001 or equivalent).</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Default="007709C0" w:rsidP="002826DA">
            <w:pPr>
              <w:keepNext/>
              <w:suppressAutoHyphens/>
              <w:spacing w:before="120" w:after="120"/>
              <w:jc w:val="both"/>
              <w:rPr>
                <w:rFonts w:ascii="Arial" w:hAnsi="Arial" w:cs="Arial"/>
                <w:bCs/>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w:t>
            </w:r>
            <w:r w:rsidR="00695E5D">
              <w:rPr>
                <w:rFonts w:ascii="Arial" w:hAnsi="Arial" w:cs="Arial"/>
                <w:bCs/>
              </w:rPr>
              <w:t>4</w:t>
            </w:r>
          </w:p>
        </w:tc>
        <w:tc>
          <w:tcPr>
            <w:tcW w:w="9067" w:type="dxa"/>
            <w:gridSpan w:val="4"/>
            <w:shd w:val="clear" w:color="auto" w:fill="auto"/>
          </w:tcPr>
          <w:p w:rsidR="007709C0" w:rsidRDefault="007709C0" w:rsidP="002826DA">
            <w:pPr>
              <w:keepNext/>
              <w:suppressAutoHyphens/>
              <w:spacing w:before="120" w:after="120"/>
              <w:jc w:val="both"/>
              <w:rPr>
                <w:rFonts w:ascii="Arial" w:hAnsi="Arial" w:cs="Arial"/>
                <w:bCs/>
              </w:rPr>
            </w:pPr>
            <w:r>
              <w:rPr>
                <w:rFonts w:ascii="Arial" w:hAnsi="Arial" w:cs="Arial"/>
                <w:bCs/>
              </w:rPr>
              <w:t>Describe how</w:t>
            </w:r>
            <w:r w:rsidRPr="00782C71">
              <w:rPr>
                <w:rFonts w:ascii="Arial" w:hAnsi="Arial" w:cs="Arial"/>
                <w:bCs/>
              </w:rPr>
              <w:t xml:space="preserve"> your CMS solution</w:t>
            </w:r>
            <w:r>
              <w:rPr>
                <w:rFonts w:ascii="Arial" w:hAnsi="Arial" w:cs="Arial"/>
                <w:bCs/>
              </w:rPr>
              <w:t xml:space="preserve"> can be hosted on the chosen e2e Assure PaaS </w:t>
            </w:r>
            <w:r w:rsidRPr="00782C71">
              <w:rPr>
                <w:rFonts w:ascii="Arial" w:hAnsi="Arial" w:cs="Arial"/>
                <w:bCs/>
              </w:rPr>
              <w:t>and</w:t>
            </w:r>
            <w:r>
              <w:rPr>
                <w:rFonts w:ascii="Arial" w:hAnsi="Arial" w:cs="Arial"/>
                <w:bCs/>
              </w:rPr>
              <w:t xml:space="preserve"> align with</w:t>
            </w:r>
            <w:r w:rsidRPr="00782C71">
              <w:rPr>
                <w:rFonts w:ascii="Arial" w:hAnsi="Arial" w:cs="Arial"/>
                <w:bCs/>
              </w:rPr>
              <w:t xml:space="preserve"> HSE’s requirement for the provision of a 24/7/365 highly available web services platform</w:t>
            </w:r>
            <w:r>
              <w:rPr>
                <w:rFonts w:ascii="Arial" w:hAnsi="Arial" w:cs="Arial"/>
                <w:bCs/>
              </w:rPr>
              <w:t>.</w:t>
            </w:r>
          </w:p>
        </w:tc>
      </w:tr>
      <w:tr w:rsidR="007709C0" w:rsidRPr="00B913F8" w:rsidTr="007709C0">
        <w:trPr>
          <w:trHeight w:val="499"/>
        </w:trPr>
        <w:tc>
          <w:tcPr>
            <w:tcW w:w="955" w:type="dxa"/>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shd w:val="clear" w:color="auto" w:fill="auto"/>
          </w:tcPr>
          <w:p w:rsidR="007709C0" w:rsidRDefault="007709C0" w:rsidP="002826DA">
            <w:pPr>
              <w:keepNext/>
              <w:suppressAutoHyphens/>
              <w:spacing w:before="120" w:after="120"/>
              <w:jc w:val="both"/>
              <w:rPr>
                <w:rFonts w:ascii="Arial" w:hAnsi="Arial" w:cs="Arial"/>
                <w:bCs/>
              </w:rPr>
            </w:pPr>
            <w:r>
              <w:rPr>
                <w:rFonts w:ascii="Arial" w:hAnsi="Arial" w:cs="Arial"/>
                <w:bCs/>
                <w:sz w:val="12"/>
                <w:szCs w:val="12"/>
              </w:rPr>
              <w:t>Response</w:t>
            </w:r>
          </w:p>
        </w:tc>
      </w:tr>
      <w:tr w:rsidR="007709C0" w:rsidRPr="00B913F8" w:rsidTr="007709C0">
        <w:trPr>
          <w:trHeight w:val="499"/>
        </w:trPr>
        <w:tc>
          <w:tcPr>
            <w:tcW w:w="955" w:type="dxa"/>
            <w:shd w:val="clear" w:color="auto" w:fill="auto"/>
          </w:tcPr>
          <w:p w:rsidR="007709C0" w:rsidRPr="007E75F7"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w:t>
            </w:r>
            <w:r w:rsidR="00695E5D">
              <w:rPr>
                <w:rFonts w:ascii="Arial" w:hAnsi="Arial" w:cs="Arial"/>
                <w:bCs/>
              </w:rPr>
              <w:t>5</w:t>
            </w:r>
          </w:p>
        </w:tc>
        <w:tc>
          <w:tcPr>
            <w:tcW w:w="9067" w:type="dxa"/>
            <w:gridSpan w:val="4"/>
            <w:shd w:val="clear" w:color="auto" w:fill="auto"/>
          </w:tcPr>
          <w:p w:rsidR="007709C0" w:rsidRPr="00BF714A" w:rsidRDefault="007709C0" w:rsidP="002826DA">
            <w:pPr>
              <w:keepNext/>
              <w:suppressAutoHyphens/>
              <w:spacing w:before="120" w:after="120"/>
              <w:jc w:val="both"/>
              <w:rPr>
                <w:rFonts w:ascii="Arial" w:hAnsi="Arial" w:cs="Arial"/>
                <w:bCs/>
              </w:rPr>
            </w:pPr>
            <w:r>
              <w:rPr>
                <w:rFonts w:ascii="Arial" w:hAnsi="Arial" w:cs="Arial"/>
                <w:bCs/>
              </w:rPr>
              <w:t>E</w:t>
            </w:r>
            <w:r w:rsidRPr="00782C71">
              <w:rPr>
                <w:rFonts w:ascii="Arial" w:hAnsi="Arial" w:cs="Arial"/>
                <w:bCs/>
              </w:rPr>
              <w:t xml:space="preserve">xplain how access to your proposed </w:t>
            </w:r>
            <w:r>
              <w:rPr>
                <w:rFonts w:ascii="Arial" w:hAnsi="Arial" w:cs="Arial"/>
                <w:bCs/>
              </w:rPr>
              <w:t>CMS solution</w:t>
            </w:r>
            <w:r w:rsidRPr="00782C71">
              <w:rPr>
                <w:rFonts w:ascii="Arial" w:hAnsi="Arial" w:cs="Arial"/>
                <w:bCs/>
              </w:rPr>
              <w:t xml:space="preserve"> is controlled to ensure that it is only accessed by authorised staff to undertake the role for which they have been approved?</w:t>
            </w:r>
          </w:p>
        </w:tc>
      </w:tr>
      <w:tr w:rsidR="007709C0" w:rsidRPr="00B913F8" w:rsidTr="007709C0">
        <w:trPr>
          <w:trHeight w:val="499"/>
        </w:trPr>
        <w:tc>
          <w:tcPr>
            <w:tcW w:w="955" w:type="dxa"/>
            <w:shd w:val="clear" w:color="auto" w:fill="auto"/>
          </w:tcPr>
          <w:p w:rsidR="007709C0" w:rsidRPr="00BF714A" w:rsidRDefault="007709C0" w:rsidP="009738D0">
            <w:pPr>
              <w:keepNext/>
              <w:suppressAutoHyphens/>
              <w:overflowPunct/>
              <w:autoSpaceDE/>
              <w:autoSpaceDN/>
              <w:adjustRightInd/>
              <w:spacing w:before="120" w:after="120"/>
              <w:jc w:val="center"/>
              <w:textAlignment w:val="auto"/>
              <w:rPr>
                <w:rFonts w:ascii="Arial" w:hAnsi="Arial" w:cs="Arial"/>
                <w:b/>
                <w:bCs/>
              </w:rPr>
            </w:pPr>
          </w:p>
        </w:tc>
        <w:tc>
          <w:tcPr>
            <w:tcW w:w="9067" w:type="dxa"/>
            <w:gridSpan w:val="4"/>
            <w:shd w:val="clear" w:color="auto" w:fill="auto"/>
          </w:tcPr>
          <w:p w:rsidR="007709C0" w:rsidRPr="00BF714A" w:rsidRDefault="007709C0" w:rsidP="009738D0">
            <w:pPr>
              <w:keepNext/>
              <w:suppressAutoHyphens/>
              <w:spacing w:before="120" w:after="120"/>
              <w:rPr>
                <w:rFonts w:ascii="Arial" w:hAnsi="Arial" w:cs="Arial"/>
                <w:bCs/>
              </w:rPr>
            </w:pPr>
            <w:r>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w:t>
            </w:r>
            <w:r w:rsidR="00695E5D">
              <w:rPr>
                <w:rFonts w:ascii="Arial" w:hAnsi="Arial" w:cs="Arial"/>
                <w:bCs/>
              </w:rPr>
              <w:t>6</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664D7" w:rsidRDefault="007709C0" w:rsidP="008C046C">
            <w:pPr>
              <w:keepNext/>
              <w:suppressAutoHyphens/>
              <w:spacing w:before="120" w:after="120"/>
              <w:jc w:val="both"/>
              <w:rPr>
                <w:rFonts w:ascii="Arial" w:hAnsi="Arial" w:cs="Arial"/>
                <w:bCs/>
              </w:rPr>
            </w:pPr>
            <w:r w:rsidRPr="00377BA1">
              <w:rPr>
                <w:rFonts w:ascii="Arial" w:hAnsi="Arial" w:cs="Arial"/>
                <w:bCs/>
              </w:rPr>
              <w:t>Detail how your proposed solution implements the NCSC Cloud Security principles (https://www.ncsc.gov.uk/guidance/implementing-cloud-security-principles).  Responses will be considered against the implementation objectives and approaches so it would be helpful if you structure your response accordingly.</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664D7" w:rsidRDefault="007709C0" w:rsidP="008C046C">
            <w:pPr>
              <w:keepNext/>
              <w:suppressAutoHyphens/>
              <w:spacing w:before="120" w:after="120"/>
              <w:jc w:val="both"/>
              <w:rPr>
                <w:rFonts w:ascii="Arial" w:hAnsi="Arial" w:cs="Arial"/>
                <w:bCs/>
              </w:rPr>
            </w:pPr>
            <w:r>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w:t>
            </w:r>
            <w:r w:rsidR="00695E5D">
              <w:rPr>
                <w:rFonts w:ascii="Arial" w:hAnsi="Arial" w:cs="Arial"/>
                <w:bCs/>
              </w:rPr>
              <w:t>7</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BF714A" w:rsidRDefault="007709C0" w:rsidP="009738D0">
            <w:pPr>
              <w:keepNext/>
              <w:suppressAutoHyphens/>
              <w:spacing w:before="120" w:after="120"/>
              <w:jc w:val="both"/>
              <w:rPr>
                <w:rFonts w:ascii="Arial" w:hAnsi="Arial" w:cs="Arial"/>
                <w:bCs/>
              </w:rPr>
            </w:pPr>
            <w:r>
              <w:rPr>
                <w:rFonts w:ascii="Arial" w:hAnsi="Arial" w:cs="Arial"/>
                <w:bCs/>
              </w:rPr>
              <w:t>P</w:t>
            </w:r>
            <w:r w:rsidRPr="00782C71">
              <w:rPr>
                <w:rFonts w:ascii="Arial" w:hAnsi="Arial" w:cs="Arial"/>
                <w:bCs/>
              </w:rPr>
              <w:t>rovide full details of the Information Architecture you propose to use to support the management of content and confirm how you will allow for modification based on user needs.</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BF714A" w:rsidRDefault="007709C0" w:rsidP="009738D0">
            <w:pPr>
              <w:keepNext/>
              <w:suppressAutoHyphens/>
              <w:spacing w:before="120" w:after="120"/>
              <w:rPr>
                <w:rFonts w:ascii="Arial" w:hAnsi="Arial" w:cs="Arial"/>
                <w:bCs/>
              </w:rPr>
            </w:pPr>
            <w:r>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w:t>
            </w:r>
            <w:r w:rsidR="00695E5D">
              <w:rPr>
                <w:rFonts w:ascii="Arial" w:hAnsi="Arial" w:cs="Arial"/>
                <w:bCs/>
              </w:rPr>
              <w:t>8</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4058D1" w:rsidRDefault="007709C0" w:rsidP="009738D0">
            <w:pPr>
              <w:keepNext/>
              <w:suppressAutoHyphens/>
              <w:spacing w:before="120" w:after="120"/>
              <w:rPr>
                <w:rFonts w:ascii="Arial" w:hAnsi="Arial" w:cs="Arial"/>
                <w:bCs/>
              </w:rPr>
            </w:pPr>
            <w:r>
              <w:rPr>
                <w:rFonts w:ascii="Arial" w:hAnsi="Arial" w:cs="Arial"/>
                <w:bCs/>
              </w:rPr>
              <w:t>P</w:t>
            </w:r>
            <w:r w:rsidRPr="00682A11">
              <w:rPr>
                <w:rFonts w:ascii="Arial" w:hAnsi="Arial" w:cs="Arial"/>
                <w:bCs/>
              </w:rPr>
              <w:t>rovide a full products and services roadmap for your solution and provide details of the upgrade processes.</w:t>
            </w:r>
            <w:r>
              <w:rPr>
                <w:rFonts w:ascii="Arial" w:hAnsi="Arial" w:cs="Arial"/>
                <w:bCs/>
              </w:rPr>
              <w:t xml:space="preserve">  Additionally, please p</w:t>
            </w:r>
            <w:r w:rsidRPr="00682A11">
              <w:rPr>
                <w:rFonts w:ascii="Arial" w:hAnsi="Arial" w:cs="Arial"/>
                <w:bCs/>
              </w:rPr>
              <w:t>rovide a clear development roadmap for feature development for your solution</w:t>
            </w:r>
            <w:r>
              <w:rPr>
                <w:rFonts w:ascii="Arial" w:hAnsi="Arial" w:cs="Arial"/>
                <w:bCs/>
              </w:rPr>
              <w:t>.</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4058D1" w:rsidRDefault="007709C0" w:rsidP="009738D0">
            <w:pPr>
              <w:keepNext/>
              <w:suppressAutoHyphens/>
              <w:spacing w:before="120" w:after="120"/>
              <w:rPr>
                <w:rFonts w:ascii="Arial" w:hAnsi="Arial" w:cs="Arial"/>
                <w:bCs/>
              </w:rPr>
            </w:pPr>
            <w:r>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1</w:t>
            </w:r>
            <w:r w:rsidR="00695E5D">
              <w:rPr>
                <w:rFonts w:ascii="Arial" w:hAnsi="Arial" w:cs="Arial"/>
                <w:bCs/>
              </w:rPr>
              <w:t>9</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Default="007709C0" w:rsidP="009738D0">
            <w:pPr>
              <w:keepNext/>
              <w:suppressAutoHyphens/>
              <w:spacing w:before="120" w:after="120"/>
              <w:rPr>
                <w:rFonts w:ascii="Arial" w:hAnsi="Arial" w:cs="Arial"/>
                <w:bCs/>
              </w:rPr>
            </w:pPr>
            <w:r>
              <w:rPr>
                <w:rFonts w:ascii="Arial" w:hAnsi="Arial" w:cs="Arial"/>
                <w:bCs/>
              </w:rPr>
              <w:t>P</w:t>
            </w:r>
            <w:r w:rsidRPr="00682A11">
              <w:rPr>
                <w:rFonts w:ascii="Arial" w:hAnsi="Arial" w:cs="Arial"/>
                <w:bCs/>
              </w:rPr>
              <w:t xml:space="preserve">rovide full details of the </w:t>
            </w:r>
            <w:r>
              <w:rPr>
                <w:rFonts w:ascii="Arial" w:hAnsi="Arial" w:cs="Arial"/>
                <w:bCs/>
              </w:rPr>
              <w:t xml:space="preserve">knowledge transfer and </w:t>
            </w:r>
            <w:r w:rsidRPr="00682A11">
              <w:rPr>
                <w:rFonts w:ascii="Arial" w:hAnsi="Arial" w:cs="Arial"/>
                <w:bCs/>
              </w:rPr>
              <w:t xml:space="preserve">training packages you offer in relation </w:t>
            </w:r>
            <w:r>
              <w:rPr>
                <w:rFonts w:ascii="Arial" w:hAnsi="Arial" w:cs="Arial"/>
                <w:bCs/>
              </w:rPr>
              <w:t xml:space="preserve">the super-user training requirement as detailed in Section 5 </w:t>
            </w:r>
            <w:r w:rsidRPr="00682A11">
              <w:rPr>
                <w:rFonts w:ascii="Arial" w:hAnsi="Arial" w:cs="Arial"/>
                <w:bCs/>
              </w:rPr>
              <w:t>of Schedule A</w:t>
            </w:r>
            <w:r>
              <w:rPr>
                <w:rFonts w:ascii="Arial" w:hAnsi="Arial" w:cs="Arial"/>
                <w:bCs/>
              </w:rPr>
              <w:t>.</w:t>
            </w:r>
          </w:p>
          <w:p w:rsidR="007709C0" w:rsidRPr="00682A11" w:rsidRDefault="007709C0" w:rsidP="009738D0">
            <w:pPr>
              <w:keepNext/>
              <w:suppressAutoHyphens/>
              <w:spacing w:before="120" w:after="120"/>
              <w:rPr>
                <w:rFonts w:ascii="Arial" w:hAnsi="Arial" w:cs="Arial"/>
                <w:bCs/>
              </w:rPr>
            </w:pPr>
            <w:r w:rsidRPr="00682A11">
              <w:rPr>
                <w:rFonts w:ascii="Arial" w:hAnsi="Arial" w:cs="Arial"/>
                <w:bCs/>
              </w:rPr>
              <w:t>What training materials will be made available to staff and how can they be accessed?</w:t>
            </w:r>
          </w:p>
          <w:p w:rsidR="007709C0" w:rsidRPr="00682A11" w:rsidRDefault="007709C0" w:rsidP="009738D0">
            <w:pPr>
              <w:keepNext/>
              <w:suppressAutoHyphens/>
              <w:spacing w:before="120" w:after="120"/>
              <w:rPr>
                <w:rFonts w:ascii="Arial" w:hAnsi="Arial" w:cs="Arial"/>
                <w:bCs/>
              </w:rPr>
            </w:pPr>
            <w:r w:rsidRPr="00682A11">
              <w:rPr>
                <w:rFonts w:ascii="Arial" w:hAnsi="Arial" w:cs="Arial"/>
                <w:bCs/>
              </w:rPr>
              <w:t>What post-training support/materials do you offer to staff, how is it accessed and when is it available?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82C71" w:rsidRDefault="007709C0" w:rsidP="009738D0">
            <w:pPr>
              <w:keepNext/>
              <w:suppressAutoHyphens/>
              <w:spacing w:before="120" w:after="120"/>
              <w:rPr>
                <w:rFonts w:ascii="Arial" w:hAnsi="Arial" w:cs="Arial"/>
                <w:bCs/>
                <w:sz w:val="12"/>
                <w:szCs w:val="12"/>
              </w:rPr>
            </w:pPr>
            <w:r w:rsidRPr="004058D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695E5D"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20</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682A11" w:rsidRDefault="007709C0" w:rsidP="009738D0">
            <w:pPr>
              <w:keepNext/>
              <w:suppressAutoHyphens/>
              <w:spacing w:before="120" w:after="120"/>
              <w:rPr>
                <w:rFonts w:ascii="Arial" w:hAnsi="Arial" w:cs="Arial"/>
                <w:bCs/>
              </w:rPr>
            </w:pPr>
            <w:r w:rsidRPr="00682A11">
              <w:rPr>
                <w:rFonts w:ascii="Arial" w:hAnsi="Arial" w:cs="Arial"/>
                <w:bCs/>
              </w:rPr>
              <w:t>Provide a fully populated project pla</w:t>
            </w:r>
            <w:r>
              <w:rPr>
                <w:rFonts w:ascii="Arial" w:hAnsi="Arial" w:cs="Arial"/>
                <w:bCs/>
              </w:rPr>
              <w:t>n for delivering the duration</w:t>
            </w:r>
            <w:r w:rsidRPr="00682A11">
              <w:rPr>
                <w:rFonts w:ascii="Arial" w:hAnsi="Arial" w:cs="Arial"/>
                <w:bCs/>
              </w:rPr>
              <w:t xml:space="preserve"> of the project.  You should include details about what activities will be required, milestones and deliverables, and indicate who will be responsible for delivering these activities (either you, HSE, another HSE 3rd party, other third party suppliers).  You should include an estimate of the resource requirements for delivery each activity in terms of time and effort required.  For activities that you will be undertaking you are required to confirm who will undertake those activities and provide a copy of their CVs which should demonstrate relevant capability and experience.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82C71" w:rsidRDefault="007709C0" w:rsidP="009738D0">
            <w:pPr>
              <w:keepNext/>
              <w:suppressAutoHyphens/>
              <w:spacing w:before="120" w:after="120"/>
              <w:rPr>
                <w:rFonts w:ascii="Arial" w:hAnsi="Arial" w:cs="Arial"/>
                <w:bCs/>
                <w:sz w:val="12"/>
                <w:szCs w:val="12"/>
              </w:rPr>
            </w:pPr>
            <w:r w:rsidRPr="004058D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00695E5D">
              <w:rPr>
                <w:rFonts w:ascii="Arial" w:hAnsi="Arial" w:cs="Arial"/>
                <w:bCs/>
              </w:rPr>
              <w:t>1</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1C4747" w:rsidRDefault="007709C0" w:rsidP="009738D0">
            <w:pPr>
              <w:keepNext/>
              <w:suppressAutoHyphens/>
              <w:spacing w:before="120" w:after="120"/>
              <w:rPr>
                <w:rFonts w:ascii="Arial" w:hAnsi="Arial" w:cs="Arial"/>
                <w:bCs/>
              </w:rPr>
            </w:pPr>
            <w:r w:rsidRPr="001C4747">
              <w:rPr>
                <w:rFonts w:ascii="Arial" w:hAnsi="Arial" w:cs="Arial"/>
                <w:bCs/>
              </w:rPr>
              <w:t xml:space="preserve">Provide details of how you propose to manage delivery of the project plan, in conjunction with HSE.  </w:t>
            </w:r>
            <w:r w:rsidRPr="001C4747">
              <w:rPr>
                <w:rFonts w:ascii="Arial" w:hAnsi="Arial" w:cs="Arial"/>
                <w:bCs/>
              </w:rPr>
              <w:lastRenderedPageBreak/>
              <w:t>Confirm who you will appoint a</w:t>
            </w:r>
            <w:r>
              <w:rPr>
                <w:rFonts w:ascii="Arial" w:hAnsi="Arial" w:cs="Arial"/>
                <w:bCs/>
              </w:rPr>
              <w:t>s</w:t>
            </w:r>
            <w:r w:rsidRPr="001C4747">
              <w:rPr>
                <w:rFonts w:ascii="Arial" w:hAnsi="Arial" w:cs="Arial"/>
                <w:bCs/>
              </w:rPr>
              <w:t xml:space="preserve"> project manager for this work and provide a copy of their CV which should demonstrate relevant capability and experience in this role.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82C71" w:rsidRDefault="007709C0" w:rsidP="009738D0">
            <w:pPr>
              <w:keepNext/>
              <w:suppressAutoHyphens/>
              <w:spacing w:before="120" w:after="120"/>
              <w:rPr>
                <w:rFonts w:ascii="Arial" w:hAnsi="Arial" w:cs="Arial"/>
                <w:bCs/>
                <w:sz w:val="12"/>
                <w:szCs w:val="12"/>
              </w:rPr>
            </w:pPr>
            <w:r w:rsidRPr="004058D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00695E5D">
              <w:rPr>
                <w:rFonts w:ascii="Arial" w:hAnsi="Arial" w:cs="Arial"/>
                <w:bCs/>
              </w:rPr>
              <w:t>2</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F7D41" w:rsidRDefault="007709C0" w:rsidP="009738D0">
            <w:pPr>
              <w:keepNext/>
              <w:suppressAutoHyphens/>
              <w:spacing w:before="120" w:after="120"/>
              <w:rPr>
                <w:rFonts w:ascii="Arial" w:hAnsi="Arial" w:cs="Arial"/>
                <w:bCs/>
              </w:rPr>
            </w:pPr>
            <w:r w:rsidRPr="007F7D41">
              <w:rPr>
                <w:rFonts w:ascii="Arial" w:hAnsi="Arial" w:cs="Arial"/>
                <w:bCs/>
              </w:rPr>
              <w:t xml:space="preserve">Describe how you will meet HSE’s IPR </w:t>
            </w:r>
            <w:r>
              <w:rPr>
                <w:rFonts w:ascii="Arial" w:hAnsi="Arial" w:cs="Arial"/>
                <w:bCs/>
              </w:rPr>
              <w:t xml:space="preserve">and access </w:t>
            </w:r>
            <w:r w:rsidRPr="007F7D41">
              <w:rPr>
                <w:rFonts w:ascii="Arial" w:hAnsi="Arial" w:cs="Arial"/>
                <w:bCs/>
              </w:rPr>
              <w:t>requirements as det</w:t>
            </w:r>
            <w:r>
              <w:rPr>
                <w:rFonts w:ascii="Arial" w:hAnsi="Arial" w:cs="Arial"/>
                <w:bCs/>
              </w:rPr>
              <w:t xml:space="preserve">ailed in section 8 </w:t>
            </w:r>
            <w:r w:rsidRPr="007F7D41">
              <w:rPr>
                <w:rFonts w:ascii="Arial" w:hAnsi="Arial" w:cs="Arial"/>
                <w:bCs/>
              </w:rPr>
              <w:t>Schedule A.</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9738D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82C71" w:rsidRDefault="007709C0" w:rsidP="009738D0">
            <w:pPr>
              <w:keepNext/>
              <w:suppressAutoHyphens/>
              <w:spacing w:before="120" w:after="120"/>
              <w:rPr>
                <w:rFonts w:ascii="Arial" w:hAnsi="Arial" w:cs="Arial"/>
                <w:bCs/>
                <w:sz w:val="12"/>
                <w:szCs w:val="12"/>
              </w:rPr>
            </w:pPr>
            <w:r w:rsidRPr="004058D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00695E5D">
              <w:rPr>
                <w:rFonts w:ascii="Arial" w:hAnsi="Arial" w:cs="Arial"/>
                <w:bCs/>
              </w:rPr>
              <w:t>3</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4058D1" w:rsidRDefault="007709C0" w:rsidP="00E81450">
            <w:pPr>
              <w:keepNext/>
              <w:suppressAutoHyphens/>
              <w:spacing w:before="120" w:after="120"/>
              <w:rPr>
                <w:rFonts w:ascii="Arial" w:hAnsi="Arial" w:cs="Arial"/>
                <w:bCs/>
              </w:rPr>
            </w:pPr>
            <w:r w:rsidRPr="004058D1">
              <w:rPr>
                <w:rFonts w:ascii="Arial" w:hAnsi="Arial" w:cs="Arial"/>
                <w:bCs/>
              </w:rPr>
              <w:t>Detail your incident and problem management processes.  Please confirm that you will accept support calls directly from HSE’s IT service provider (currently Sopra Steria) as an agent of HSE and describe how you will work with them to resolve issues and problems.</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82C71" w:rsidRDefault="007709C0" w:rsidP="00E81450">
            <w:pPr>
              <w:keepNext/>
              <w:suppressAutoHyphens/>
              <w:spacing w:before="120" w:after="120"/>
              <w:rPr>
                <w:rFonts w:ascii="Arial" w:hAnsi="Arial" w:cs="Arial"/>
                <w:bCs/>
                <w:sz w:val="12"/>
                <w:szCs w:val="12"/>
              </w:rPr>
            </w:pPr>
            <w:r w:rsidRPr="00377BA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00695E5D">
              <w:rPr>
                <w:rFonts w:ascii="Arial" w:hAnsi="Arial" w:cs="Arial"/>
                <w:bCs/>
              </w:rPr>
              <w:t>4</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682A11" w:rsidRDefault="007709C0" w:rsidP="00E81450">
            <w:pPr>
              <w:keepNext/>
              <w:suppressAutoHyphens/>
              <w:spacing w:before="120" w:after="120"/>
              <w:rPr>
                <w:rFonts w:ascii="Arial" w:hAnsi="Arial" w:cs="Arial"/>
                <w:bCs/>
              </w:rPr>
            </w:pPr>
            <w:r>
              <w:rPr>
                <w:rFonts w:ascii="Arial" w:hAnsi="Arial" w:cs="Arial"/>
                <w:bCs/>
              </w:rPr>
              <w:t>C</w:t>
            </w:r>
            <w:r w:rsidRPr="00682A11">
              <w:rPr>
                <w:rFonts w:ascii="Arial" w:hAnsi="Arial" w:cs="Arial"/>
                <w:bCs/>
              </w:rPr>
              <w:t>onfirm the hours for which you will provide service support and detail how that support is accessed.  Provide details of the response times and service levels you will operate.  If different response times apply depending on the priority of incidents/problems, please provide full details of each and describe the priority classifications and how they work.</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82C71" w:rsidRDefault="007709C0" w:rsidP="00E81450">
            <w:pPr>
              <w:keepNext/>
              <w:suppressAutoHyphens/>
              <w:spacing w:before="120" w:after="120"/>
              <w:rPr>
                <w:rFonts w:ascii="Arial" w:hAnsi="Arial" w:cs="Arial"/>
                <w:bCs/>
                <w:sz w:val="12"/>
                <w:szCs w:val="12"/>
              </w:rPr>
            </w:pPr>
            <w:r w:rsidRPr="004058D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00695E5D">
              <w:rPr>
                <w:rFonts w:ascii="Arial" w:hAnsi="Arial" w:cs="Arial"/>
                <w:bCs/>
              </w:rPr>
              <w:t>5</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F7D41" w:rsidRDefault="007709C0" w:rsidP="00E81450">
            <w:pPr>
              <w:keepNext/>
              <w:suppressAutoHyphens/>
              <w:spacing w:before="120" w:after="120"/>
              <w:rPr>
                <w:rFonts w:ascii="Arial" w:hAnsi="Arial" w:cs="Arial"/>
                <w:bCs/>
              </w:rPr>
            </w:pPr>
            <w:r>
              <w:rPr>
                <w:rFonts w:ascii="Arial" w:hAnsi="Arial" w:cs="Arial"/>
                <w:bCs/>
              </w:rPr>
              <w:t>P</w:t>
            </w:r>
            <w:r w:rsidRPr="00377BA1">
              <w:rPr>
                <w:rFonts w:ascii="Arial" w:hAnsi="Arial" w:cs="Arial"/>
                <w:bCs/>
              </w:rPr>
              <w:t>rovide details of the options available to HSE in respect of migrating content from its existi</w:t>
            </w:r>
            <w:r>
              <w:rPr>
                <w:rFonts w:ascii="Arial" w:hAnsi="Arial" w:cs="Arial"/>
                <w:bCs/>
              </w:rPr>
              <w:t>ng web</w:t>
            </w:r>
            <w:r w:rsidRPr="00377BA1">
              <w:rPr>
                <w:rFonts w:ascii="Arial" w:hAnsi="Arial" w:cs="Arial"/>
                <w:bCs/>
              </w:rPr>
              <w:t>sites, particularly automated options, highlighting any specific considerations that apply to each of the options.  Describe how you will support the migration process should it be required</w:t>
            </w:r>
            <w:r>
              <w:rPr>
                <w:rFonts w:ascii="Arial" w:hAnsi="Arial" w:cs="Arial"/>
                <w:bCs/>
              </w:rPr>
              <w:t>.</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82C71" w:rsidRDefault="007709C0" w:rsidP="00E81450">
            <w:pPr>
              <w:keepNext/>
              <w:suppressAutoHyphens/>
              <w:spacing w:before="120" w:after="120"/>
              <w:rPr>
                <w:rFonts w:ascii="Arial" w:hAnsi="Arial" w:cs="Arial"/>
                <w:bCs/>
                <w:sz w:val="12"/>
                <w:szCs w:val="12"/>
              </w:rPr>
            </w:pPr>
            <w:r w:rsidRPr="004058D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00695E5D">
              <w:rPr>
                <w:rFonts w:ascii="Arial" w:hAnsi="Arial" w:cs="Arial"/>
                <w:bCs/>
              </w:rPr>
              <w:t>6</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4058D1" w:rsidRDefault="007709C0" w:rsidP="00E81450">
            <w:pPr>
              <w:keepNext/>
              <w:suppressAutoHyphens/>
              <w:spacing w:before="120" w:after="120"/>
              <w:rPr>
                <w:rFonts w:ascii="Arial" w:hAnsi="Arial" w:cs="Arial"/>
                <w:bCs/>
                <w:sz w:val="12"/>
                <w:szCs w:val="12"/>
              </w:rPr>
            </w:pPr>
            <w:r>
              <w:rPr>
                <w:rFonts w:ascii="Arial" w:hAnsi="Arial" w:cs="Arial"/>
                <w:bCs/>
              </w:rPr>
              <w:t>P</w:t>
            </w:r>
            <w:r w:rsidRPr="00377BA1">
              <w:rPr>
                <w:rFonts w:ascii="Arial" w:hAnsi="Arial" w:cs="Arial"/>
                <w:bCs/>
              </w:rPr>
              <w:t>rovide details of the options available to HSE in respect of</w:t>
            </w:r>
            <w:r>
              <w:rPr>
                <w:rFonts w:ascii="Arial" w:hAnsi="Arial" w:cs="Arial"/>
                <w:bCs/>
              </w:rPr>
              <w:t xml:space="preserve"> website re-design, should this be undertaken in a later stage of the project.</w:t>
            </w:r>
            <w:r w:rsidRPr="00377BA1">
              <w:rPr>
                <w:rFonts w:ascii="Arial" w:hAnsi="Arial" w:cs="Arial"/>
                <w:bCs/>
              </w:rPr>
              <w:t xml:space="preserve"> Describe ho</w:t>
            </w:r>
            <w:r>
              <w:rPr>
                <w:rFonts w:ascii="Arial" w:hAnsi="Arial" w:cs="Arial"/>
                <w:bCs/>
              </w:rPr>
              <w:t>w you will support the re-design</w:t>
            </w:r>
            <w:r w:rsidRPr="00377BA1">
              <w:rPr>
                <w:rFonts w:ascii="Arial" w:hAnsi="Arial" w:cs="Arial"/>
                <w:bCs/>
              </w:rPr>
              <w:t xml:space="preserve"> process should it be required</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4058D1" w:rsidRDefault="007709C0" w:rsidP="00E81450">
            <w:pPr>
              <w:keepNext/>
              <w:suppressAutoHyphens/>
              <w:spacing w:before="120" w:after="120"/>
              <w:rPr>
                <w:rFonts w:ascii="Arial" w:hAnsi="Arial" w:cs="Arial"/>
                <w:bCs/>
                <w:sz w:val="12"/>
                <w:szCs w:val="12"/>
              </w:rPr>
            </w:pPr>
            <w:r w:rsidRPr="004058D1">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Default="007709C0" w:rsidP="00E81450">
            <w:pPr>
              <w:keepNext/>
              <w:suppressAutoHyphens/>
              <w:overflowPunct/>
              <w:autoSpaceDE/>
              <w:autoSpaceDN/>
              <w:adjustRightInd/>
              <w:spacing w:before="120" w:after="120"/>
              <w:jc w:val="center"/>
              <w:textAlignment w:val="auto"/>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F7D41" w:rsidRDefault="007709C0" w:rsidP="00E81450">
            <w:pPr>
              <w:keepNext/>
              <w:suppressAutoHyphens/>
              <w:spacing w:before="120" w:after="120"/>
              <w:rPr>
                <w:rFonts w:ascii="Arial" w:hAnsi="Arial" w:cs="Arial"/>
                <w:b/>
                <w:bCs/>
              </w:rPr>
            </w:pPr>
            <w:r w:rsidRPr="007F7D41">
              <w:rPr>
                <w:rFonts w:ascii="Arial" w:hAnsi="Arial" w:cs="Arial"/>
                <w:b/>
                <w:bCs/>
              </w:rPr>
              <w:t>Technical and professional ability</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482FF8" w:rsidRDefault="007709C0" w:rsidP="00E81450">
            <w:pPr>
              <w:keepNext/>
              <w:suppressAutoHyphens/>
              <w:overflowPunct/>
              <w:autoSpaceDE/>
              <w:autoSpaceDN/>
              <w:adjustRightInd/>
              <w:spacing w:before="120" w:after="120"/>
              <w:jc w:val="center"/>
              <w:textAlignment w:val="auto"/>
              <w:rPr>
                <w:rFonts w:ascii="Arial" w:hAnsi="Arial" w:cs="Arial"/>
                <w:bCs/>
              </w:rPr>
            </w:pPr>
            <w:r>
              <w:rPr>
                <w:rFonts w:ascii="Arial" w:hAnsi="Arial" w:cs="Arial"/>
                <w:bCs/>
              </w:rPr>
              <w:t>2</w:t>
            </w:r>
            <w:r w:rsidR="00695E5D">
              <w:rPr>
                <w:rFonts w:ascii="Arial" w:hAnsi="Arial" w:cs="Arial"/>
                <w:bCs/>
              </w:rPr>
              <w:t>7</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7F7D41" w:rsidRDefault="007709C0" w:rsidP="00E81450">
            <w:pPr>
              <w:keepNext/>
              <w:suppressAutoHyphens/>
              <w:spacing w:before="120" w:after="120"/>
              <w:rPr>
                <w:rFonts w:ascii="Arial" w:hAnsi="Arial" w:cs="Arial"/>
                <w:bCs/>
              </w:rPr>
            </w:pPr>
            <w:r w:rsidRPr="007F7D41">
              <w:rPr>
                <w:rFonts w:ascii="Arial" w:hAnsi="Arial" w:cs="Arial"/>
                <w:bCs/>
              </w:rPr>
              <w:t>Relevant experience and contract examples Please provide details of up to three contracts, in any combination from either the public or private sector; voluntary, charity or social enterprise (VCSE) that are relevant to our requirement. VCSEs may include samples of grant-funded work. Contracts for supplies or services should have been performed during the past three years. Works contracts may be from the past five years. The named contact provided should be able to provide written evidence to confirm the accuracy of the information provided below. Consortia bids should provide relevant examples of where the consortium has delivered similar requirements. If this is not possible (e.g. the consortium is newly formed or a Special Purpose Vehicle is to be created for this contract) then three separate examples should be provided between the principal member(s) of the proposed consortium or Special Purpose Vehicle (three examples are not required from each member). Where the Supplier is a Special Purpose Vehicle, or a managing agent not intending to be the main provider of the supplies or services, the information requested should be provided in respect of the main intended provider(s) or sub-contractor(s) who will deliver the contract.</w:t>
            </w:r>
          </w:p>
          <w:p w:rsidR="007709C0" w:rsidRPr="007F7D41" w:rsidRDefault="007709C0" w:rsidP="00E81450">
            <w:pPr>
              <w:keepNext/>
              <w:suppressAutoHyphens/>
              <w:spacing w:before="120" w:after="120"/>
              <w:rPr>
                <w:rFonts w:ascii="Arial" w:hAnsi="Arial" w:cs="Arial"/>
                <w:bCs/>
              </w:rPr>
            </w:pPr>
            <w:r w:rsidRPr="007F7D41">
              <w:rPr>
                <w:rFonts w:ascii="Arial" w:hAnsi="Arial" w:cs="Arial"/>
                <w:bCs/>
              </w:rPr>
              <w:t xml:space="preserve">If you cannot provide examples see question </w:t>
            </w:r>
            <w:r w:rsidR="00695E5D">
              <w:rPr>
                <w:rFonts w:ascii="Arial" w:hAnsi="Arial" w:cs="Arial"/>
                <w:bCs/>
              </w:rPr>
              <w:t>28</w:t>
            </w: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Contract 1</w:t>
            </w: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Contract 2</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Contract 3</w:t>
            </w: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Name of customer</w:t>
            </w:r>
          </w:p>
          <w:p w:rsidR="007709C0" w:rsidRPr="003A359F" w:rsidRDefault="007709C0" w:rsidP="00E81450">
            <w:pPr>
              <w:rPr>
                <w:rFonts w:ascii="Arial" w:hAnsi="Arial" w:cs="Arial"/>
              </w:rPr>
            </w:pPr>
            <w:r w:rsidRPr="003A359F">
              <w:rPr>
                <w:rFonts w:ascii="Arial" w:hAnsi="Arial" w:cs="Arial"/>
              </w:rPr>
              <w:t>organisation</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suppressAutoHyphens/>
              <w:rPr>
                <w:rFonts w:ascii="Arial" w:hAnsi="Arial" w:cs="Arial"/>
              </w:rPr>
            </w:pPr>
            <w:r w:rsidRPr="003A359F">
              <w:rPr>
                <w:rFonts w:ascii="Arial" w:hAnsi="Arial" w:cs="Arial"/>
              </w:rPr>
              <w:t>Point of contact in the organisation</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lastRenderedPageBreak/>
              <w:t>Position in the</w:t>
            </w:r>
          </w:p>
          <w:p w:rsidR="007709C0" w:rsidRPr="003A359F" w:rsidRDefault="007709C0" w:rsidP="00E81450">
            <w:pPr>
              <w:rPr>
                <w:rFonts w:ascii="Arial" w:hAnsi="Arial" w:cs="Arial"/>
              </w:rPr>
            </w:pPr>
            <w:r w:rsidRPr="003A359F">
              <w:rPr>
                <w:rFonts w:ascii="Arial" w:hAnsi="Arial" w:cs="Arial"/>
              </w:rPr>
              <w:t>organisation</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E-mail address</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Description of</w:t>
            </w:r>
          </w:p>
          <w:p w:rsidR="007709C0" w:rsidRPr="003A359F" w:rsidRDefault="007709C0" w:rsidP="00E81450">
            <w:pPr>
              <w:rPr>
                <w:rFonts w:ascii="Arial" w:hAnsi="Arial" w:cs="Arial"/>
              </w:rPr>
            </w:pPr>
            <w:r w:rsidRPr="003A359F">
              <w:rPr>
                <w:rFonts w:ascii="Arial" w:hAnsi="Arial" w:cs="Arial"/>
              </w:rPr>
              <w:t>contract</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Contract Start date</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Contract completion date</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rPr>
            </w:pPr>
            <w:r w:rsidRPr="003A359F">
              <w:rPr>
                <w:rFonts w:ascii="Arial" w:hAnsi="Arial" w:cs="Arial"/>
              </w:rPr>
              <w:t>Estimated contract value</w:t>
            </w: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r>
      <w:tr w:rsidR="007709C0" w:rsidRPr="00BF714A" w:rsidTr="007709C0">
        <w:trPr>
          <w:trHeight w:val="499"/>
        </w:trPr>
        <w:tc>
          <w:tcPr>
            <w:tcW w:w="2505" w:type="dxa"/>
            <w:gridSpan w:val="2"/>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sz w:val="12"/>
                <w:szCs w:val="12"/>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sz w:val="12"/>
                <w:szCs w:val="12"/>
              </w:rPr>
            </w:pPr>
          </w:p>
        </w:tc>
        <w:tc>
          <w:tcPr>
            <w:tcW w:w="250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sz w:val="12"/>
                <w:szCs w:val="12"/>
              </w:rPr>
            </w:pPr>
          </w:p>
        </w:tc>
        <w:tc>
          <w:tcPr>
            <w:tcW w:w="2506"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sz w:val="12"/>
                <w:szCs w:val="12"/>
              </w:rPr>
            </w:pP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r>
              <w:rPr>
                <w:rFonts w:ascii="Arial" w:hAnsi="Arial" w:cs="Arial"/>
                <w:bCs/>
              </w:rPr>
              <w:t>2</w:t>
            </w:r>
            <w:r w:rsidR="00695E5D">
              <w:rPr>
                <w:rFonts w:ascii="Arial" w:hAnsi="Arial" w:cs="Arial"/>
                <w:bCs/>
              </w:rPr>
              <w:t>8</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r w:rsidRPr="003A359F">
              <w:rPr>
                <w:rFonts w:ascii="Arial" w:hAnsi="Arial" w:cs="Arial"/>
                <w:bCs/>
              </w:rPr>
              <w:t>If you cannot provide at least one example for questions 6.1, in no more than 500 words please provide an explanation for this e.g. your organisation is a new start-up or you have provided services in the past but not under a contract.</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sz w:val="12"/>
                <w:szCs w:val="12"/>
              </w:rPr>
            </w:pPr>
            <w:r w:rsidRPr="003A359F">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r>
              <w:rPr>
                <w:rFonts w:ascii="Arial" w:hAnsi="Arial" w:cs="Arial"/>
                <w:bCs/>
              </w:rPr>
              <w:t>2</w:t>
            </w:r>
            <w:r w:rsidR="00695E5D">
              <w:rPr>
                <w:rFonts w:ascii="Arial" w:hAnsi="Arial" w:cs="Arial"/>
                <w:bCs/>
              </w:rPr>
              <w:t>9</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A46E91" w:rsidRDefault="007709C0" w:rsidP="00E81450">
            <w:pPr>
              <w:rPr>
                <w:rFonts w:ascii="Arial" w:hAnsi="Arial" w:cs="Arial"/>
              </w:rPr>
            </w:pPr>
            <w:r w:rsidRPr="00A46E91">
              <w:rPr>
                <w:rFonts w:ascii="Arial" w:hAnsi="Arial" w:cs="Arial"/>
              </w:rPr>
              <w:t>Insurance – the successful supplier will be required to provide evidence of insurance if they are awarded the contract.</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A46E91" w:rsidRDefault="007709C0" w:rsidP="00E81450">
            <w:pPr>
              <w:rPr>
                <w:rFonts w:ascii="Arial" w:hAnsi="Arial" w:cs="Arial"/>
              </w:rPr>
            </w:pPr>
            <w:r w:rsidRPr="00A46E91">
              <w:rPr>
                <w:rFonts w:ascii="Arial" w:hAnsi="Arial" w:cs="Arial"/>
              </w:rPr>
              <w:t>Please self-certify whether you already have, or can commit to obtain, prior to the commencement of the contract, the levels of insurance cover indicated below:</w:t>
            </w:r>
          </w:p>
          <w:p w:rsidR="007709C0" w:rsidRPr="00A46E91" w:rsidRDefault="007709C0" w:rsidP="00E81450">
            <w:pPr>
              <w:rPr>
                <w:rFonts w:ascii="Arial" w:hAnsi="Arial" w:cs="Arial"/>
              </w:rPr>
            </w:pPr>
            <w:r w:rsidRPr="00A46E91">
              <w:rPr>
                <w:rFonts w:ascii="Arial" w:hAnsi="Arial" w:cs="Arial"/>
              </w:rPr>
              <w:t>Y/N</w:t>
            </w:r>
          </w:p>
          <w:p w:rsidR="007709C0" w:rsidRPr="00A46E91" w:rsidRDefault="007709C0" w:rsidP="00E81450">
            <w:pPr>
              <w:rPr>
                <w:rFonts w:ascii="Arial" w:hAnsi="Arial" w:cs="Arial"/>
              </w:rPr>
            </w:pPr>
            <w:r w:rsidRPr="00A46E91">
              <w:rPr>
                <w:rFonts w:ascii="Arial" w:hAnsi="Arial" w:cs="Arial"/>
              </w:rPr>
              <w:t>Employer’s (Compulsory) Liability Insurance = £ 5 million*</w:t>
            </w:r>
          </w:p>
          <w:p w:rsidR="007709C0" w:rsidRPr="00A46E91" w:rsidRDefault="007709C0" w:rsidP="00E81450">
            <w:pPr>
              <w:rPr>
                <w:rFonts w:ascii="Arial" w:hAnsi="Arial" w:cs="Arial"/>
              </w:rPr>
            </w:pPr>
          </w:p>
          <w:p w:rsidR="007709C0" w:rsidRDefault="007709C0" w:rsidP="00E81450">
            <w:pPr>
              <w:rPr>
                <w:rFonts w:ascii="Arial" w:hAnsi="Arial" w:cs="Arial"/>
              </w:rPr>
            </w:pPr>
            <w:r w:rsidRPr="00A46E91">
              <w:rPr>
                <w:rFonts w:ascii="Arial" w:hAnsi="Arial" w:cs="Arial"/>
              </w:rPr>
              <w:t xml:space="preserve">Public Liability Insurance = £ 1 million  </w:t>
            </w:r>
          </w:p>
          <w:p w:rsidR="007709C0" w:rsidRDefault="007709C0" w:rsidP="00E81450">
            <w:pPr>
              <w:rPr>
                <w:rFonts w:ascii="Arial" w:hAnsi="Arial" w:cs="Arial"/>
              </w:rPr>
            </w:pPr>
          </w:p>
          <w:p w:rsidR="007709C0" w:rsidRPr="00A46E91" w:rsidRDefault="007709C0" w:rsidP="00E81450">
            <w:pPr>
              <w:rPr>
                <w:rFonts w:ascii="Arial" w:hAnsi="Arial" w:cs="Arial"/>
              </w:rPr>
            </w:pPr>
            <w:r w:rsidRPr="00A46E91">
              <w:rPr>
                <w:rFonts w:ascii="Arial" w:hAnsi="Arial" w:cs="Arial"/>
              </w:rPr>
              <w:t>Professional Indemnity Insurance = £ 1 million</w:t>
            </w:r>
          </w:p>
          <w:p w:rsidR="007709C0" w:rsidRPr="00A46E91" w:rsidRDefault="007709C0" w:rsidP="00E81450">
            <w:pPr>
              <w:rPr>
                <w:rFonts w:ascii="Arial" w:hAnsi="Arial" w:cs="Arial"/>
              </w:rPr>
            </w:pPr>
          </w:p>
          <w:p w:rsidR="007709C0" w:rsidRPr="00A46E91" w:rsidRDefault="007709C0" w:rsidP="00E81450">
            <w:pPr>
              <w:rPr>
                <w:rFonts w:ascii="Arial" w:hAnsi="Arial" w:cs="Arial"/>
              </w:rPr>
            </w:pPr>
            <w:r w:rsidRPr="00A46E91">
              <w:rPr>
                <w:rFonts w:ascii="Arial" w:hAnsi="Arial" w:cs="Arial"/>
              </w:rPr>
              <w:t>*It is a legal requirement that all companies hold Employer’s (Compulsory) Liability Insurance of £5 million as a minimum. Please note this requirement is not applicable to Sole Traders.</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A64387" w:rsidRDefault="007709C0" w:rsidP="00E81450">
            <w:pPr>
              <w:rPr>
                <w:rFonts w:ascii="Arial" w:hAnsi="Arial" w:cs="Arial"/>
                <w:color w:val="FF0000"/>
                <w:sz w:val="22"/>
                <w:szCs w:val="22"/>
              </w:rPr>
            </w:pPr>
            <w:r w:rsidRPr="003A359F">
              <w:rPr>
                <w:rFonts w:ascii="Arial" w:hAnsi="Arial" w:cs="Arial"/>
                <w:bCs/>
                <w:sz w:val="12"/>
                <w:szCs w:val="12"/>
              </w:rPr>
              <w:t>Response</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695E5D" w:rsidP="00E81450">
            <w:pPr>
              <w:keepNext/>
              <w:suppressAutoHyphens/>
              <w:spacing w:before="120" w:after="120"/>
              <w:rPr>
                <w:rFonts w:ascii="Arial" w:hAnsi="Arial" w:cs="Arial"/>
                <w:bCs/>
              </w:rPr>
            </w:pPr>
            <w:r>
              <w:rPr>
                <w:rFonts w:ascii="Arial" w:hAnsi="Arial" w:cs="Arial"/>
                <w:bCs/>
              </w:rPr>
              <w:t>30</w:t>
            </w: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9738D0" w:rsidRDefault="00272FF2" w:rsidP="00272FF2">
            <w:pPr>
              <w:suppressAutoHyphens/>
              <w:jc w:val="both"/>
              <w:rPr>
                <w:rFonts w:ascii="Arial" w:hAnsi="Arial" w:cs="Arial"/>
                <w:bCs/>
              </w:rPr>
            </w:pPr>
            <w:r>
              <w:rPr>
                <w:rFonts w:ascii="Arial" w:hAnsi="Arial" w:cs="Arial"/>
                <w:bCs/>
              </w:rPr>
              <w:t>HSE terms and conditions of contract will apply</w:t>
            </w:r>
            <w:r w:rsidR="009F627B">
              <w:rPr>
                <w:rFonts w:ascii="Arial" w:hAnsi="Arial" w:cs="Arial"/>
                <w:bCs/>
              </w:rPr>
              <w:t>, please confirm your acceptance</w:t>
            </w:r>
            <w:r>
              <w:rPr>
                <w:rFonts w:ascii="Arial" w:hAnsi="Arial" w:cs="Arial"/>
                <w:bCs/>
              </w:rPr>
              <w:t>.</w:t>
            </w:r>
          </w:p>
        </w:tc>
      </w:tr>
      <w:tr w:rsidR="007709C0" w:rsidRPr="00BF714A" w:rsidTr="007709C0">
        <w:trPr>
          <w:trHeight w:val="499"/>
        </w:trPr>
        <w:tc>
          <w:tcPr>
            <w:tcW w:w="955" w:type="dxa"/>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keepNext/>
              <w:suppressAutoHyphens/>
              <w:spacing w:before="120" w:after="120"/>
              <w:rPr>
                <w:rFonts w:ascii="Arial" w:hAnsi="Arial" w:cs="Arial"/>
                <w:bCs/>
              </w:rPr>
            </w:pPr>
          </w:p>
        </w:tc>
        <w:tc>
          <w:tcPr>
            <w:tcW w:w="9067" w:type="dxa"/>
            <w:gridSpan w:val="4"/>
            <w:tcBorders>
              <w:top w:val="single" w:sz="4" w:space="0" w:color="auto"/>
              <w:left w:val="single" w:sz="4" w:space="0" w:color="auto"/>
              <w:bottom w:val="single" w:sz="4" w:space="0" w:color="auto"/>
              <w:right w:val="single" w:sz="4" w:space="0" w:color="auto"/>
            </w:tcBorders>
            <w:shd w:val="clear" w:color="auto" w:fill="auto"/>
          </w:tcPr>
          <w:p w:rsidR="007709C0" w:rsidRPr="003A359F" w:rsidRDefault="007709C0" w:rsidP="00E81450">
            <w:pPr>
              <w:rPr>
                <w:rFonts w:ascii="Arial" w:hAnsi="Arial" w:cs="Arial"/>
                <w:bCs/>
                <w:sz w:val="12"/>
                <w:szCs w:val="12"/>
              </w:rPr>
            </w:pPr>
            <w:r w:rsidRPr="009738D0">
              <w:rPr>
                <w:rFonts w:ascii="Arial" w:hAnsi="Arial" w:cs="Arial"/>
                <w:bCs/>
                <w:sz w:val="12"/>
                <w:szCs w:val="12"/>
              </w:rPr>
              <w:t>Response</w:t>
            </w:r>
          </w:p>
        </w:tc>
      </w:tr>
    </w:tbl>
    <w:p w:rsidR="00A46E91" w:rsidRDefault="00A46E91" w:rsidP="00A64387">
      <w:pPr>
        <w:ind w:left="16" w:firstLine="2"/>
        <w:jc w:val="right"/>
        <w:rPr>
          <w:rFonts w:ascii="Arial" w:hAnsi="Arial" w:cs="Arial"/>
          <w:sz w:val="24"/>
          <w:szCs w:val="24"/>
        </w:rPr>
      </w:pPr>
    </w:p>
    <w:p w:rsidR="00A46E91" w:rsidRDefault="00A46E91" w:rsidP="00A46E91">
      <w:pPr>
        <w:ind w:left="16" w:firstLine="2"/>
        <w:rPr>
          <w:rFonts w:ascii="Arial" w:hAnsi="Arial" w:cs="Arial"/>
          <w:b/>
        </w:rPr>
      </w:pPr>
      <w:r w:rsidRPr="00A46E91">
        <w:rPr>
          <w:rFonts w:ascii="Arial" w:hAnsi="Arial" w:cs="Arial"/>
          <w:b/>
        </w:rPr>
        <w:t>Part 3: Costs</w:t>
      </w:r>
    </w:p>
    <w:tbl>
      <w:tblPr>
        <w:tblpPr w:leftFromText="180" w:rightFromText="180" w:vertAnchor="text" w:horzAnchor="margin" w:tblpXSpec="center" w:tblpY="660"/>
        <w:tblW w:w="1046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929"/>
        <w:gridCol w:w="9540"/>
      </w:tblGrid>
      <w:tr w:rsidR="00AE78FC" w:rsidRPr="00AE78FC" w:rsidTr="009F627B">
        <w:trPr>
          <w:trHeight w:val="427"/>
        </w:trPr>
        <w:tc>
          <w:tcPr>
            <w:tcW w:w="929" w:type="dxa"/>
            <w:tcBorders>
              <w:top w:val="single" w:sz="2" w:space="0" w:color="auto"/>
              <w:left w:val="single" w:sz="2" w:space="0" w:color="auto"/>
              <w:bottom w:val="single" w:sz="2" w:space="0" w:color="auto"/>
              <w:right w:val="single" w:sz="2" w:space="0" w:color="auto"/>
            </w:tcBorders>
            <w:vAlign w:val="center"/>
            <w:hideMark/>
          </w:tcPr>
          <w:p w:rsidR="00AE78FC" w:rsidRPr="00AE78FC" w:rsidRDefault="00AE78FC" w:rsidP="00AE78FC">
            <w:pPr>
              <w:keepNext/>
              <w:suppressAutoHyphens/>
              <w:overflowPunct/>
              <w:autoSpaceDE/>
              <w:adjustRightInd/>
              <w:spacing w:before="120" w:after="120"/>
              <w:jc w:val="center"/>
              <w:textAlignment w:val="auto"/>
              <w:rPr>
                <w:rFonts w:ascii="Arial" w:hAnsi="Arial" w:cs="Arial"/>
                <w:b/>
                <w:bCs/>
                <w:sz w:val="24"/>
                <w:szCs w:val="24"/>
              </w:rPr>
            </w:pPr>
            <w:r w:rsidRPr="00AE78FC">
              <w:rPr>
                <w:rFonts w:ascii="Arial" w:hAnsi="Arial" w:cs="Arial"/>
              </w:rPr>
              <w:t>3</w:t>
            </w:r>
          </w:p>
        </w:tc>
        <w:tc>
          <w:tcPr>
            <w:tcW w:w="9540" w:type="dxa"/>
            <w:tcBorders>
              <w:top w:val="single" w:sz="2" w:space="0" w:color="auto"/>
              <w:left w:val="single" w:sz="2" w:space="0" w:color="auto"/>
              <w:bottom w:val="single" w:sz="2" w:space="0" w:color="auto"/>
              <w:right w:val="single" w:sz="2" w:space="0" w:color="auto"/>
            </w:tcBorders>
            <w:vAlign w:val="center"/>
            <w:hideMark/>
          </w:tcPr>
          <w:p w:rsidR="00AE78FC" w:rsidRPr="00AE78FC" w:rsidRDefault="00AE78FC" w:rsidP="00AE78FC">
            <w:pPr>
              <w:keepNext/>
              <w:suppressAutoHyphens/>
              <w:spacing w:before="120" w:after="120"/>
              <w:jc w:val="center"/>
              <w:textAlignment w:val="auto"/>
              <w:rPr>
                <w:rFonts w:ascii="Arial Bold" w:hAnsi="Arial Bold" w:cs="Arial"/>
                <w:b/>
                <w:bCs/>
                <w:caps/>
                <w:sz w:val="24"/>
                <w:szCs w:val="24"/>
              </w:rPr>
            </w:pPr>
            <w:r w:rsidRPr="00AE78FC">
              <w:rPr>
                <w:rFonts w:ascii="Arial Bold" w:hAnsi="Arial Bold" w:cs="Arial"/>
                <w:b/>
                <w:bCs/>
                <w:caps/>
                <w:sz w:val="24"/>
                <w:szCs w:val="24"/>
              </w:rPr>
              <w:t>COSTS</w:t>
            </w:r>
          </w:p>
        </w:tc>
      </w:tr>
      <w:tr w:rsidR="00AE78FC" w:rsidRPr="00AE78FC" w:rsidTr="009F627B">
        <w:trPr>
          <w:trHeight w:val="499"/>
        </w:trPr>
        <w:tc>
          <w:tcPr>
            <w:tcW w:w="929" w:type="dxa"/>
            <w:tcBorders>
              <w:top w:val="single" w:sz="2" w:space="0" w:color="auto"/>
              <w:left w:val="single" w:sz="2" w:space="0" w:color="auto"/>
              <w:bottom w:val="single" w:sz="2" w:space="0" w:color="auto"/>
              <w:right w:val="single" w:sz="2" w:space="0" w:color="auto"/>
            </w:tcBorders>
            <w:hideMark/>
          </w:tcPr>
          <w:p w:rsidR="00AE78FC" w:rsidRPr="009E5087" w:rsidRDefault="00CB427F" w:rsidP="009E5087">
            <w:pPr>
              <w:keepNext/>
              <w:suppressAutoHyphens/>
              <w:overflowPunct/>
              <w:autoSpaceDE/>
              <w:adjustRightInd/>
              <w:spacing w:before="120" w:after="120"/>
              <w:textAlignment w:val="auto"/>
              <w:rPr>
                <w:rFonts w:ascii="Arial" w:hAnsi="Arial" w:cs="Arial"/>
                <w:bCs/>
              </w:rPr>
            </w:pPr>
            <w:r>
              <w:rPr>
                <w:rFonts w:ascii="Arial" w:hAnsi="Arial" w:cs="Arial"/>
                <w:bCs/>
              </w:rPr>
              <w:t>3</w:t>
            </w:r>
            <w:r w:rsidR="00695E5D">
              <w:rPr>
                <w:rFonts w:ascii="Arial" w:hAnsi="Arial" w:cs="Arial"/>
                <w:bCs/>
              </w:rPr>
              <w:t>1</w:t>
            </w:r>
          </w:p>
        </w:tc>
        <w:tc>
          <w:tcPr>
            <w:tcW w:w="9540" w:type="dxa"/>
            <w:tcBorders>
              <w:top w:val="single" w:sz="2" w:space="0" w:color="auto"/>
              <w:left w:val="single" w:sz="2" w:space="0" w:color="auto"/>
              <w:bottom w:val="single" w:sz="2" w:space="0" w:color="auto"/>
              <w:right w:val="single" w:sz="2" w:space="0" w:color="auto"/>
            </w:tcBorders>
            <w:vAlign w:val="center"/>
          </w:tcPr>
          <w:p w:rsidR="00AE78FC" w:rsidRDefault="00AE78FC" w:rsidP="00AE78FC">
            <w:pPr>
              <w:keepNext/>
              <w:suppressAutoHyphens/>
              <w:spacing w:before="120" w:after="120"/>
              <w:textAlignment w:val="auto"/>
              <w:rPr>
                <w:rFonts w:ascii="Arial" w:hAnsi="Arial" w:cs="Arial"/>
                <w:bCs/>
              </w:rPr>
            </w:pPr>
            <w:r w:rsidRPr="00AE78FC">
              <w:rPr>
                <w:rFonts w:ascii="Arial" w:hAnsi="Arial" w:cs="Arial"/>
                <w:bCs/>
              </w:rPr>
              <w:t xml:space="preserve">Please provide full details of any and all costs associated with providing your proposed solution </w:t>
            </w:r>
            <w:r>
              <w:rPr>
                <w:rFonts w:ascii="Arial" w:hAnsi="Arial" w:cs="Arial"/>
                <w:bCs/>
              </w:rPr>
              <w:t xml:space="preserve">and </w:t>
            </w:r>
            <w:r w:rsidRPr="00AE78FC">
              <w:rPr>
                <w:rFonts w:ascii="Arial" w:hAnsi="Arial" w:cs="Arial"/>
                <w:bCs/>
              </w:rPr>
              <w:t xml:space="preserve">the required </w:t>
            </w:r>
            <w:r>
              <w:rPr>
                <w:rFonts w:ascii="Arial" w:hAnsi="Arial" w:cs="Arial"/>
                <w:bCs/>
              </w:rPr>
              <w:t xml:space="preserve">aspects of </w:t>
            </w:r>
            <w:r w:rsidRPr="00AE78FC">
              <w:rPr>
                <w:rFonts w:ascii="Arial" w:hAnsi="Arial" w:cs="Arial"/>
                <w:bCs/>
              </w:rPr>
              <w:t>service</w:t>
            </w:r>
            <w:r>
              <w:rPr>
                <w:rFonts w:ascii="Arial" w:hAnsi="Arial" w:cs="Arial"/>
                <w:bCs/>
              </w:rPr>
              <w:t xml:space="preserve"> provision</w:t>
            </w:r>
            <w:r w:rsidRPr="00AE78FC">
              <w:rPr>
                <w:rFonts w:ascii="Arial" w:hAnsi="Arial" w:cs="Arial"/>
                <w:bCs/>
              </w:rPr>
              <w:t>, including potential costs</w:t>
            </w:r>
            <w:r>
              <w:rPr>
                <w:rFonts w:ascii="Arial" w:hAnsi="Arial" w:cs="Arial"/>
                <w:bCs/>
              </w:rPr>
              <w:t>.  In</w:t>
            </w:r>
            <w:r w:rsidRPr="00AE78FC">
              <w:rPr>
                <w:rFonts w:ascii="Arial" w:hAnsi="Arial" w:cs="Arial"/>
                <w:bCs/>
              </w:rPr>
              <w:t>clude a full breakdown of how this cost is calculated</w:t>
            </w:r>
            <w:r w:rsidR="00A21CD5">
              <w:rPr>
                <w:rFonts w:ascii="Arial" w:hAnsi="Arial" w:cs="Arial"/>
                <w:bCs/>
              </w:rPr>
              <w:t xml:space="preserve">, including </w:t>
            </w:r>
            <w:r w:rsidR="004427BC">
              <w:rPr>
                <w:rFonts w:ascii="Arial" w:hAnsi="Arial" w:cs="Arial"/>
                <w:bCs/>
              </w:rPr>
              <w:t>the</w:t>
            </w:r>
            <w:r w:rsidR="00A21CD5">
              <w:rPr>
                <w:rFonts w:ascii="Arial" w:hAnsi="Arial" w:cs="Arial"/>
                <w:bCs/>
              </w:rPr>
              <w:t xml:space="preserve"> day rates</w:t>
            </w:r>
            <w:r w:rsidR="004427BC">
              <w:rPr>
                <w:rFonts w:ascii="Arial" w:hAnsi="Arial" w:cs="Arial"/>
                <w:bCs/>
              </w:rPr>
              <w:t xml:space="preserve"> applicable in respect of individual staff members/tasks</w:t>
            </w:r>
            <w:r w:rsidR="00A21CD5">
              <w:rPr>
                <w:rFonts w:ascii="Arial" w:hAnsi="Arial" w:cs="Arial"/>
                <w:bCs/>
              </w:rPr>
              <w:t xml:space="preserve"> </w:t>
            </w:r>
            <w:r>
              <w:rPr>
                <w:rFonts w:ascii="Arial" w:hAnsi="Arial" w:cs="Arial"/>
                <w:bCs/>
              </w:rPr>
              <w:t xml:space="preserve"> and any assumptions made when calculating </w:t>
            </w:r>
            <w:r w:rsidR="004427BC">
              <w:rPr>
                <w:rFonts w:ascii="Arial" w:hAnsi="Arial" w:cs="Arial"/>
                <w:bCs/>
              </w:rPr>
              <w:t>the costs</w:t>
            </w:r>
            <w:r>
              <w:rPr>
                <w:rFonts w:ascii="Arial" w:hAnsi="Arial" w:cs="Arial"/>
                <w:bCs/>
              </w:rPr>
              <w:t>.</w:t>
            </w:r>
          </w:p>
          <w:p w:rsidR="00C3543A" w:rsidRPr="00AE78FC" w:rsidRDefault="00C3543A" w:rsidP="00AE78FC">
            <w:pPr>
              <w:keepNext/>
              <w:suppressAutoHyphens/>
              <w:spacing w:before="120" w:after="120"/>
              <w:textAlignment w:val="auto"/>
              <w:rPr>
                <w:rFonts w:ascii="Arial" w:hAnsi="Arial" w:cs="Arial"/>
                <w:bCs/>
              </w:rPr>
            </w:pPr>
            <w:r>
              <w:rPr>
                <w:rFonts w:ascii="Arial" w:hAnsi="Arial" w:cs="Arial"/>
                <w:bCs/>
              </w:rPr>
              <w:t>You may wish to provide costs for a range of content migration approaches, which HSE at its sole discretion may accept.</w:t>
            </w:r>
          </w:p>
          <w:p w:rsidR="00AE78FC" w:rsidRDefault="00AE78FC" w:rsidP="00AE78FC">
            <w:pPr>
              <w:keepNext/>
              <w:suppressAutoHyphens/>
              <w:spacing w:before="120" w:after="120"/>
              <w:textAlignment w:val="auto"/>
              <w:rPr>
                <w:rFonts w:ascii="Arial" w:hAnsi="Arial" w:cs="Arial"/>
                <w:bCs/>
              </w:rPr>
            </w:pPr>
            <w:r w:rsidRPr="00AE78FC">
              <w:rPr>
                <w:rFonts w:ascii="Arial" w:hAnsi="Arial" w:cs="Arial"/>
                <w:bCs/>
              </w:rPr>
              <w:tab/>
              <w:t>You should calculate your costs on the basis of a t</w:t>
            </w:r>
            <w:r>
              <w:rPr>
                <w:rFonts w:ascii="Arial" w:hAnsi="Arial" w:cs="Arial"/>
                <w:bCs/>
              </w:rPr>
              <w:t xml:space="preserve">wo </w:t>
            </w:r>
            <w:r w:rsidRPr="00AE78FC">
              <w:rPr>
                <w:rFonts w:ascii="Arial" w:hAnsi="Arial" w:cs="Arial"/>
                <w:bCs/>
              </w:rPr>
              <w:t xml:space="preserve">year </w:t>
            </w:r>
            <w:r>
              <w:rPr>
                <w:rFonts w:ascii="Arial" w:hAnsi="Arial" w:cs="Arial"/>
                <w:bCs/>
              </w:rPr>
              <w:t>engagement</w:t>
            </w:r>
            <w:r w:rsidRPr="00AE78FC">
              <w:rPr>
                <w:rFonts w:ascii="Arial" w:hAnsi="Arial" w:cs="Arial"/>
                <w:bCs/>
              </w:rPr>
              <w:t xml:space="preserve">  Costs should be quoted</w:t>
            </w:r>
            <w:r>
              <w:rPr>
                <w:rFonts w:ascii="Arial" w:hAnsi="Arial" w:cs="Arial"/>
                <w:bCs/>
              </w:rPr>
              <w:t>, in pounds sterling (£)</w:t>
            </w:r>
            <w:r w:rsidRPr="00AE78FC">
              <w:rPr>
                <w:rFonts w:ascii="Arial" w:hAnsi="Arial" w:cs="Arial"/>
                <w:bCs/>
              </w:rPr>
              <w:t xml:space="preserve"> exclu</w:t>
            </w:r>
            <w:r>
              <w:rPr>
                <w:rFonts w:ascii="Arial" w:hAnsi="Arial" w:cs="Arial"/>
                <w:bCs/>
              </w:rPr>
              <w:t xml:space="preserve">sive of </w:t>
            </w:r>
            <w:r w:rsidRPr="00AE78FC">
              <w:rPr>
                <w:rFonts w:ascii="Arial" w:hAnsi="Arial" w:cs="Arial"/>
                <w:bCs/>
              </w:rPr>
              <w:t>VAT</w:t>
            </w:r>
            <w:r>
              <w:rPr>
                <w:rFonts w:ascii="Arial" w:hAnsi="Arial" w:cs="Arial"/>
                <w:bCs/>
              </w:rPr>
              <w:t>.</w:t>
            </w:r>
          </w:p>
          <w:p w:rsidR="004427BC" w:rsidRDefault="004427BC" w:rsidP="00AE78FC">
            <w:pPr>
              <w:keepNext/>
              <w:suppressAutoHyphens/>
              <w:spacing w:before="120" w:after="120"/>
              <w:textAlignment w:val="auto"/>
              <w:rPr>
                <w:rFonts w:ascii="Arial" w:hAnsi="Arial" w:cs="Arial"/>
                <w:bCs/>
              </w:rPr>
            </w:pPr>
            <w:r>
              <w:rPr>
                <w:rFonts w:ascii="Arial" w:hAnsi="Arial" w:cs="Arial"/>
                <w:bCs/>
              </w:rPr>
              <w:t xml:space="preserve">Whilst HSE’s main interest is the overall proposed cost of delivering the project, you should split the costs (as far as is reasonably practical) between the Alpha/Beta Phases of the project so that HSE </w:t>
            </w:r>
            <w:r>
              <w:rPr>
                <w:rFonts w:ascii="Arial" w:hAnsi="Arial" w:cs="Arial"/>
                <w:bCs/>
              </w:rPr>
              <w:lastRenderedPageBreak/>
              <w:t>understands the costs associated with each phase.</w:t>
            </w:r>
          </w:p>
          <w:p w:rsidR="00AE78FC" w:rsidRPr="00AE78FC" w:rsidRDefault="00AE78FC" w:rsidP="00AE78FC">
            <w:pPr>
              <w:keepNext/>
              <w:suppressAutoHyphens/>
              <w:spacing w:before="120" w:after="120"/>
              <w:textAlignment w:val="auto"/>
              <w:rPr>
                <w:rFonts w:ascii="Arial" w:hAnsi="Arial" w:cs="Arial"/>
                <w:bCs/>
              </w:rPr>
            </w:pPr>
            <w:r w:rsidRPr="00AE78FC">
              <w:rPr>
                <w:rFonts w:ascii="Arial" w:hAnsi="Arial" w:cs="Arial"/>
                <w:bCs/>
              </w:rPr>
              <w:t xml:space="preserve">Costs should </w:t>
            </w:r>
            <w:r w:rsidR="009E5087">
              <w:rPr>
                <w:rFonts w:ascii="Arial" w:hAnsi="Arial" w:cs="Arial"/>
                <w:bCs/>
              </w:rPr>
              <w:t>i</w:t>
            </w:r>
            <w:r w:rsidRPr="00AE78FC">
              <w:rPr>
                <w:rFonts w:ascii="Arial" w:hAnsi="Arial" w:cs="Arial"/>
                <w:bCs/>
              </w:rPr>
              <w:t>nclud</w:t>
            </w:r>
            <w:r w:rsidR="009E5087">
              <w:rPr>
                <w:rFonts w:ascii="Arial" w:hAnsi="Arial" w:cs="Arial"/>
                <w:bCs/>
              </w:rPr>
              <w:t>e, but will not necessarily be limited to</w:t>
            </w:r>
            <w:r w:rsidRPr="00AE78FC">
              <w:rPr>
                <w:rFonts w:ascii="Arial" w:hAnsi="Arial" w:cs="Arial"/>
                <w:bCs/>
              </w:rPr>
              <w:t>:</w:t>
            </w:r>
          </w:p>
          <w:p w:rsidR="009E5087" w:rsidRDefault="00AE78FC" w:rsidP="00AE78FC">
            <w:pPr>
              <w:keepNext/>
              <w:suppressAutoHyphens/>
              <w:spacing w:before="120" w:after="120"/>
              <w:textAlignment w:val="auto"/>
              <w:rPr>
                <w:rFonts w:ascii="Arial" w:hAnsi="Arial" w:cs="Arial"/>
                <w:bCs/>
              </w:rPr>
            </w:pPr>
            <w:r w:rsidRPr="00AE78FC">
              <w:rPr>
                <w:rFonts w:ascii="Arial" w:hAnsi="Arial" w:cs="Arial"/>
                <w:bCs/>
              </w:rPr>
              <w:t>•</w:t>
            </w:r>
            <w:r w:rsidRPr="00AE78FC">
              <w:rPr>
                <w:rFonts w:ascii="Arial" w:hAnsi="Arial" w:cs="Arial"/>
                <w:bCs/>
              </w:rPr>
              <w:tab/>
              <w:t xml:space="preserve"> </w:t>
            </w:r>
            <w:r w:rsidR="009E5087">
              <w:rPr>
                <w:rFonts w:ascii="Arial" w:hAnsi="Arial" w:cs="Arial"/>
                <w:bCs/>
              </w:rPr>
              <w:t>licensing costs</w:t>
            </w:r>
            <w:r w:rsidR="00FC5C30">
              <w:rPr>
                <w:rFonts w:ascii="Arial" w:hAnsi="Arial" w:cs="Arial"/>
                <w:bCs/>
              </w:rPr>
              <w:t xml:space="preserve"> (if applicable)</w:t>
            </w:r>
            <w:r w:rsidR="009E5087">
              <w:rPr>
                <w:rFonts w:ascii="Arial" w:hAnsi="Arial" w:cs="Arial"/>
                <w:bCs/>
              </w:rPr>
              <w:t>;</w:t>
            </w:r>
            <w:r w:rsidR="00FC5C30">
              <w:rPr>
                <w:rFonts w:ascii="Arial" w:hAnsi="Arial" w:cs="Arial"/>
                <w:bCs/>
              </w:rPr>
              <w:t xml:space="preserve"> </w:t>
            </w:r>
          </w:p>
          <w:p w:rsidR="009E5087" w:rsidRDefault="009E5087" w:rsidP="009E5087">
            <w:pPr>
              <w:pStyle w:val="ListParagraph"/>
              <w:keepNext/>
              <w:numPr>
                <w:ilvl w:val="0"/>
                <w:numId w:val="8"/>
              </w:numPr>
              <w:suppressAutoHyphens/>
              <w:spacing w:before="120" w:after="120"/>
              <w:ind w:left="131" w:hanging="142"/>
              <w:textAlignment w:val="auto"/>
              <w:rPr>
                <w:rFonts w:ascii="Arial" w:hAnsi="Arial" w:cs="Arial"/>
                <w:bCs/>
              </w:rPr>
            </w:pPr>
            <w:r>
              <w:rPr>
                <w:rFonts w:ascii="Arial" w:hAnsi="Arial" w:cs="Arial"/>
                <w:bCs/>
              </w:rPr>
              <w:t>configuration/</w:t>
            </w:r>
            <w:r w:rsidR="00AE78FC" w:rsidRPr="009E5087">
              <w:rPr>
                <w:rFonts w:ascii="Arial" w:hAnsi="Arial" w:cs="Arial"/>
                <w:bCs/>
              </w:rPr>
              <w:t>customis</w:t>
            </w:r>
            <w:r>
              <w:rPr>
                <w:rFonts w:ascii="Arial" w:hAnsi="Arial" w:cs="Arial"/>
                <w:bCs/>
              </w:rPr>
              <w:t>ation costs;</w:t>
            </w:r>
          </w:p>
          <w:p w:rsidR="00AE78FC" w:rsidRDefault="00AE78FC" w:rsidP="009E5087">
            <w:pPr>
              <w:pStyle w:val="ListParagraph"/>
              <w:keepNext/>
              <w:numPr>
                <w:ilvl w:val="0"/>
                <w:numId w:val="8"/>
              </w:numPr>
              <w:suppressAutoHyphens/>
              <w:spacing w:before="120" w:after="120"/>
              <w:ind w:left="131" w:hanging="142"/>
              <w:textAlignment w:val="auto"/>
              <w:rPr>
                <w:rFonts w:ascii="Arial" w:hAnsi="Arial" w:cs="Arial"/>
                <w:bCs/>
              </w:rPr>
            </w:pPr>
            <w:r w:rsidRPr="009E5087">
              <w:rPr>
                <w:rFonts w:ascii="Arial" w:hAnsi="Arial" w:cs="Arial"/>
                <w:bCs/>
              </w:rPr>
              <w:t>implement</w:t>
            </w:r>
            <w:r w:rsidR="009E5087">
              <w:rPr>
                <w:rFonts w:ascii="Arial" w:hAnsi="Arial" w:cs="Arial"/>
                <w:bCs/>
              </w:rPr>
              <w:t>ation costs;</w:t>
            </w:r>
          </w:p>
          <w:p w:rsidR="00AE78FC" w:rsidRPr="00FC5C30" w:rsidRDefault="00C3543A" w:rsidP="00AE78FC">
            <w:pPr>
              <w:pStyle w:val="ListParagraph"/>
              <w:keepNext/>
              <w:numPr>
                <w:ilvl w:val="0"/>
                <w:numId w:val="8"/>
              </w:numPr>
              <w:suppressAutoHyphens/>
              <w:spacing w:before="120" w:after="120"/>
              <w:ind w:left="131" w:hanging="142"/>
              <w:textAlignment w:val="auto"/>
              <w:rPr>
                <w:rFonts w:ascii="Arial" w:hAnsi="Arial" w:cs="Arial"/>
                <w:bCs/>
              </w:rPr>
            </w:pPr>
            <w:r>
              <w:rPr>
                <w:rFonts w:ascii="Arial" w:hAnsi="Arial" w:cs="Arial"/>
                <w:bCs/>
              </w:rPr>
              <w:t>migration costs</w:t>
            </w:r>
            <w:r w:rsidR="00FC5C30">
              <w:rPr>
                <w:rFonts w:ascii="Arial" w:hAnsi="Arial" w:cs="Arial"/>
                <w:bCs/>
              </w:rPr>
              <w:t>;</w:t>
            </w:r>
          </w:p>
          <w:p w:rsidR="009E5087" w:rsidRDefault="00AE78FC" w:rsidP="00AE78FC">
            <w:pPr>
              <w:keepNext/>
              <w:suppressAutoHyphens/>
              <w:spacing w:before="120" w:after="120"/>
              <w:textAlignment w:val="auto"/>
              <w:rPr>
                <w:rFonts w:ascii="Arial" w:hAnsi="Arial" w:cs="Arial"/>
                <w:bCs/>
              </w:rPr>
            </w:pPr>
            <w:r w:rsidRPr="00AE78FC">
              <w:rPr>
                <w:rFonts w:ascii="Arial" w:hAnsi="Arial" w:cs="Arial"/>
                <w:bCs/>
              </w:rPr>
              <w:t>•</w:t>
            </w:r>
            <w:r w:rsidR="009E5087">
              <w:rPr>
                <w:rFonts w:ascii="Arial" w:hAnsi="Arial" w:cs="Arial"/>
                <w:bCs/>
              </w:rPr>
              <w:t xml:space="preserve"> support costs;</w:t>
            </w:r>
          </w:p>
          <w:p w:rsidR="009E5087" w:rsidRDefault="00AE78FC" w:rsidP="00AE78FC">
            <w:pPr>
              <w:keepNext/>
              <w:suppressAutoHyphens/>
              <w:spacing w:before="120" w:after="120"/>
              <w:textAlignment w:val="auto"/>
              <w:rPr>
                <w:rFonts w:ascii="Arial" w:hAnsi="Arial" w:cs="Arial"/>
                <w:bCs/>
              </w:rPr>
            </w:pPr>
            <w:r w:rsidRPr="00AE78FC">
              <w:rPr>
                <w:rFonts w:ascii="Arial" w:hAnsi="Arial" w:cs="Arial"/>
                <w:bCs/>
              </w:rPr>
              <w:t>•</w:t>
            </w:r>
            <w:r w:rsidR="009E5087">
              <w:rPr>
                <w:rFonts w:ascii="Arial" w:hAnsi="Arial" w:cs="Arial"/>
                <w:bCs/>
              </w:rPr>
              <w:t xml:space="preserve"> training and knowledge transfer costs – including training materials;</w:t>
            </w:r>
            <w:r w:rsidR="00563E2E">
              <w:rPr>
                <w:rFonts w:ascii="Arial" w:hAnsi="Arial" w:cs="Arial"/>
                <w:bCs/>
              </w:rPr>
              <w:t xml:space="preserve"> </w:t>
            </w:r>
          </w:p>
          <w:p w:rsidR="00A21CD5" w:rsidRDefault="009E5087" w:rsidP="00A21CD5">
            <w:pPr>
              <w:pStyle w:val="ListParagraph"/>
              <w:keepNext/>
              <w:numPr>
                <w:ilvl w:val="0"/>
                <w:numId w:val="9"/>
              </w:numPr>
              <w:suppressAutoHyphens/>
              <w:spacing w:before="120" w:after="120"/>
              <w:ind w:left="131" w:hanging="131"/>
              <w:textAlignment w:val="auto"/>
              <w:rPr>
                <w:rFonts w:ascii="Arial" w:hAnsi="Arial" w:cs="Arial"/>
                <w:bCs/>
              </w:rPr>
            </w:pPr>
            <w:r w:rsidRPr="00A21CD5">
              <w:rPr>
                <w:rFonts w:ascii="Arial" w:hAnsi="Arial" w:cs="Arial"/>
                <w:bCs/>
              </w:rPr>
              <w:t>contract and project management costs</w:t>
            </w:r>
            <w:r w:rsidR="00563E2E">
              <w:rPr>
                <w:rFonts w:ascii="Arial" w:hAnsi="Arial" w:cs="Arial"/>
                <w:bCs/>
              </w:rPr>
              <w:t>; and</w:t>
            </w:r>
          </w:p>
          <w:p w:rsidR="00563E2E" w:rsidRDefault="00563E2E" w:rsidP="00A21CD5">
            <w:pPr>
              <w:pStyle w:val="ListParagraph"/>
              <w:keepNext/>
              <w:numPr>
                <w:ilvl w:val="0"/>
                <w:numId w:val="9"/>
              </w:numPr>
              <w:suppressAutoHyphens/>
              <w:spacing w:before="120" w:after="120"/>
              <w:ind w:left="131" w:hanging="131"/>
              <w:textAlignment w:val="auto"/>
              <w:rPr>
                <w:rFonts w:ascii="Arial" w:hAnsi="Arial" w:cs="Arial"/>
                <w:bCs/>
              </w:rPr>
            </w:pPr>
            <w:r>
              <w:rPr>
                <w:rFonts w:ascii="Arial" w:hAnsi="Arial" w:cs="Arial"/>
                <w:bCs/>
              </w:rPr>
              <w:t>expected travel and expense costs.</w:t>
            </w:r>
          </w:p>
          <w:p w:rsidR="009F4887" w:rsidRPr="009F4887" w:rsidRDefault="009F4887" w:rsidP="009F4887">
            <w:pPr>
              <w:keepNext/>
              <w:suppressAutoHyphens/>
              <w:spacing w:before="120" w:after="120"/>
              <w:textAlignment w:val="auto"/>
              <w:rPr>
                <w:rFonts w:ascii="Arial" w:hAnsi="Arial" w:cs="Arial"/>
                <w:bCs/>
              </w:rPr>
            </w:pPr>
            <w:r w:rsidRPr="009F4887">
              <w:rPr>
                <w:rFonts w:ascii="Arial" w:hAnsi="Arial" w:cs="Arial"/>
                <w:bCs/>
              </w:rPr>
              <w:t xml:space="preserve">Costs must also include a breakdown of </w:t>
            </w:r>
            <w:r>
              <w:rPr>
                <w:rFonts w:ascii="Arial" w:hAnsi="Arial" w:cs="Arial"/>
                <w:bCs/>
              </w:rPr>
              <w:t xml:space="preserve">any </w:t>
            </w:r>
            <w:r w:rsidRPr="009F4887">
              <w:rPr>
                <w:rFonts w:ascii="Arial" w:hAnsi="Arial" w:cs="Arial"/>
                <w:bCs/>
              </w:rPr>
              <w:t>proposed T</w:t>
            </w:r>
            <w:r w:rsidR="003336A8">
              <w:rPr>
                <w:rFonts w:ascii="Arial" w:hAnsi="Arial" w:cs="Arial"/>
                <w:bCs/>
              </w:rPr>
              <w:t xml:space="preserve">ravel </w:t>
            </w:r>
            <w:r w:rsidRPr="009F4887">
              <w:rPr>
                <w:rFonts w:ascii="Arial" w:hAnsi="Arial" w:cs="Arial"/>
                <w:bCs/>
              </w:rPr>
              <w:t>&amp;</w:t>
            </w:r>
            <w:r w:rsidR="003336A8">
              <w:rPr>
                <w:rFonts w:ascii="Arial" w:hAnsi="Arial" w:cs="Arial"/>
                <w:bCs/>
              </w:rPr>
              <w:t xml:space="preserve"> </w:t>
            </w:r>
            <w:r w:rsidRPr="009F4887">
              <w:rPr>
                <w:rFonts w:ascii="Arial" w:hAnsi="Arial" w:cs="Arial"/>
                <w:bCs/>
              </w:rPr>
              <w:t>S</w:t>
            </w:r>
            <w:r w:rsidR="003336A8">
              <w:rPr>
                <w:rFonts w:ascii="Arial" w:hAnsi="Arial" w:cs="Arial"/>
                <w:bCs/>
              </w:rPr>
              <w:t>ubsistence (T&amp;S)</w:t>
            </w:r>
            <w:r w:rsidRPr="009F4887">
              <w:rPr>
                <w:rFonts w:ascii="Arial" w:hAnsi="Arial" w:cs="Arial"/>
                <w:bCs/>
              </w:rPr>
              <w:t>, if applicable.  Any T&amp;S payments will be in line with HSE rates and payable upon receipted actuals.  HSE rates are attached as Appendix B to the SSR.</w:t>
            </w:r>
          </w:p>
          <w:p w:rsidR="00A21CD5" w:rsidRPr="00A21CD5" w:rsidRDefault="009F4887" w:rsidP="009F4887">
            <w:pPr>
              <w:keepNext/>
              <w:suppressAutoHyphens/>
              <w:spacing w:before="120" w:after="120"/>
              <w:textAlignment w:val="auto"/>
              <w:rPr>
                <w:rFonts w:ascii="Arial" w:hAnsi="Arial" w:cs="Arial"/>
                <w:bCs/>
              </w:rPr>
            </w:pPr>
            <w:r w:rsidRPr="009F4887">
              <w:rPr>
                <w:rFonts w:ascii="Arial" w:hAnsi="Arial" w:cs="Arial"/>
                <w:bCs/>
              </w:rPr>
              <w:t>Provide full details of when costs would be invoiced.</w:t>
            </w:r>
          </w:p>
        </w:tc>
      </w:tr>
    </w:tbl>
    <w:p w:rsidR="00FC31CC" w:rsidRDefault="00FC31CC" w:rsidP="00AE78FC">
      <w:pPr>
        <w:ind w:left="16" w:firstLine="2"/>
        <w:jc w:val="right"/>
        <w:rPr>
          <w:rFonts w:ascii="Arial" w:hAnsi="Arial" w:cs="Arial"/>
          <w:sz w:val="24"/>
          <w:szCs w:val="24"/>
        </w:rPr>
      </w:pPr>
    </w:p>
    <w:sectPr w:rsidR="00FC31CC" w:rsidSect="009B72B6">
      <w:footerReference w:type="default" r:id="rId12"/>
      <w:pgSz w:w="11908" w:h="16838"/>
      <w:pgMar w:top="1276" w:right="1440" w:bottom="1440" w:left="1440" w:header="792" w:footer="79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ABB" w:rsidRDefault="00317ABB">
      <w:r>
        <w:separator/>
      </w:r>
    </w:p>
  </w:endnote>
  <w:endnote w:type="continuationSeparator" w:id="0">
    <w:p w:rsidR="00317ABB" w:rsidRDefault="0031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IN-Regular">
    <w:panose1 w:val="00000000000000000000"/>
    <w:charset w:val="00"/>
    <w:family w:val="moder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BB" w:rsidRPr="00A41F97" w:rsidRDefault="00317ABB">
    <w:pPr>
      <w:pStyle w:val="Footer"/>
      <w:jc w:val="center"/>
      <w:rPr>
        <w:rFonts w:ascii="Arial" w:hAnsi="Arial" w:cs="Arial"/>
        <w:b/>
        <w:bCs/>
        <w:sz w:val="18"/>
        <w:szCs w:val="18"/>
        <w:lang w:val="en-US"/>
      </w:rPr>
    </w:pPr>
    <w:r w:rsidRPr="00A41F97">
      <w:rPr>
        <w:rFonts w:ascii="Arial" w:hAnsi="Arial" w:cs="Arial"/>
        <w:b/>
        <w:bCs/>
        <w:sz w:val="18"/>
        <w:szCs w:val="18"/>
        <w:lang w:val="en-US"/>
      </w:rPr>
      <w:t xml:space="preserve">Page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PAGE </w:instrText>
    </w:r>
    <w:r w:rsidRPr="00A41F97">
      <w:rPr>
        <w:rFonts w:ascii="Arial" w:hAnsi="Arial" w:cs="Arial"/>
        <w:b/>
        <w:bCs/>
        <w:sz w:val="18"/>
        <w:szCs w:val="18"/>
        <w:lang w:val="en-US"/>
      </w:rPr>
      <w:fldChar w:fldCharType="separate"/>
    </w:r>
    <w:r w:rsidR="00936783">
      <w:rPr>
        <w:rFonts w:ascii="Arial" w:hAnsi="Arial" w:cs="Arial"/>
        <w:b/>
        <w:bCs/>
        <w:noProof/>
        <w:sz w:val="18"/>
        <w:szCs w:val="18"/>
        <w:lang w:val="en-US"/>
      </w:rPr>
      <w:t>10</w:t>
    </w:r>
    <w:r w:rsidRPr="00A41F97">
      <w:rPr>
        <w:rFonts w:ascii="Arial" w:hAnsi="Arial" w:cs="Arial"/>
        <w:b/>
        <w:bCs/>
        <w:sz w:val="18"/>
        <w:szCs w:val="18"/>
        <w:lang w:val="en-US"/>
      </w:rPr>
      <w:fldChar w:fldCharType="end"/>
    </w:r>
    <w:r w:rsidRPr="00A41F97">
      <w:rPr>
        <w:rFonts w:ascii="Arial" w:hAnsi="Arial" w:cs="Arial"/>
        <w:b/>
        <w:bCs/>
        <w:sz w:val="18"/>
        <w:szCs w:val="18"/>
        <w:lang w:val="en-US"/>
      </w:rPr>
      <w:t xml:space="preserve"> of </w:t>
    </w:r>
    <w:r w:rsidRPr="00A41F97">
      <w:rPr>
        <w:rFonts w:ascii="Arial" w:hAnsi="Arial" w:cs="Arial"/>
        <w:b/>
        <w:bCs/>
        <w:sz w:val="18"/>
        <w:szCs w:val="18"/>
        <w:lang w:val="en-US"/>
      </w:rPr>
      <w:fldChar w:fldCharType="begin"/>
    </w:r>
    <w:r w:rsidRPr="00A41F97">
      <w:rPr>
        <w:rFonts w:ascii="Arial" w:hAnsi="Arial" w:cs="Arial"/>
        <w:b/>
        <w:bCs/>
        <w:sz w:val="18"/>
        <w:szCs w:val="18"/>
        <w:lang w:val="en-US"/>
      </w:rPr>
      <w:instrText xml:space="preserve"> NUMPAGES </w:instrText>
    </w:r>
    <w:r w:rsidRPr="00A41F97">
      <w:rPr>
        <w:rFonts w:ascii="Arial" w:hAnsi="Arial" w:cs="Arial"/>
        <w:b/>
        <w:bCs/>
        <w:sz w:val="18"/>
        <w:szCs w:val="18"/>
        <w:lang w:val="en-US"/>
      </w:rPr>
      <w:fldChar w:fldCharType="separate"/>
    </w:r>
    <w:r w:rsidR="00936783">
      <w:rPr>
        <w:rFonts w:ascii="Arial" w:hAnsi="Arial" w:cs="Arial"/>
        <w:b/>
        <w:bCs/>
        <w:noProof/>
        <w:sz w:val="18"/>
        <w:szCs w:val="18"/>
        <w:lang w:val="en-US"/>
      </w:rPr>
      <w:t>10</w:t>
    </w:r>
    <w:r w:rsidRPr="00A41F97">
      <w:rPr>
        <w:rFonts w:ascii="Arial" w:hAnsi="Arial" w:cs="Arial"/>
        <w:b/>
        <w:bCs/>
        <w:sz w:val="18"/>
        <w:szCs w:val="18"/>
        <w:lang w:val="en-US"/>
      </w:rPr>
      <w:fldChar w:fldCharType="end"/>
    </w:r>
  </w:p>
  <w:p w:rsidR="00317ABB" w:rsidRDefault="00317ABB" w:rsidP="0050757D">
    <w:pPr>
      <w:pStyle w:val="Header"/>
      <w:tabs>
        <w:tab w:val="right" w:pos="9000"/>
      </w:tabs>
      <w:rPr>
        <w:rFonts w:ascii="Arial" w:hAnsi="Arial" w:cs="Arial"/>
        <w:sz w:val="16"/>
        <w:szCs w:val="16"/>
        <w:lang w:val="fr-FR"/>
      </w:rPr>
    </w:pPr>
    <w:r w:rsidRPr="0050757D">
      <w:rPr>
        <w:rFonts w:ascii="Arial" w:hAnsi="Arial" w:cs="Arial"/>
        <w:sz w:val="16"/>
        <w:szCs w:val="16"/>
        <w:lang w:val="fr-FR"/>
      </w:rPr>
      <w:t xml:space="preserve">Version </w:t>
    </w:r>
    <w:r>
      <w:rPr>
        <w:rFonts w:ascii="Arial" w:hAnsi="Arial" w:cs="Arial"/>
        <w:sz w:val="16"/>
        <w:szCs w:val="16"/>
        <w:lang w:val="fr-FR"/>
      </w:rPr>
      <w:t>2.1</w:t>
    </w:r>
  </w:p>
  <w:p w:rsidR="00317ABB" w:rsidRPr="00EB7136" w:rsidRDefault="00317ABB" w:rsidP="00DC530E">
    <w:pPr>
      <w:pStyle w:val="Header"/>
      <w:tabs>
        <w:tab w:val="right" w:pos="9000"/>
      </w:tabs>
      <w:rPr>
        <w:rFonts w:ascii="Arial" w:hAnsi="Arial" w:cs="Arial"/>
        <w:b/>
        <w:bCs/>
        <w:sz w:val="16"/>
        <w:szCs w:val="16"/>
      </w:rPr>
    </w:pPr>
    <w:r>
      <w:rPr>
        <w:rFonts w:ascii="Arial" w:hAnsi="Arial" w:cs="Arial"/>
        <w:sz w:val="16"/>
        <w:szCs w:val="16"/>
        <w:lang w:val="fr-FR"/>
      </w:rPr>
      <w:t>21/01/2014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ABB" w:rsidRDefault="00317ABB">
      <w:r>
        <w:separator/>
      </w:r>
    </w:p>
  </w:footnote>
  <w:footnote w:type="continuationSeparator" w:id="0">
    <w:p w:rsidR="00317ABB" w:rsidRDefault="00317ABB">
      <w:r>
        <w:continuationSeparator/>
      </w:r>
    </w:p>
  </w:footnote>
  <w:footnote w:id="1">
    <w:p w:rsidR="00317ABB" w:rsidRPr="00DF5637" w:rsidRDefault="00317ABB">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See EU definition of SME: http://ec.europa.eu/enterprise/policies/sme/facts-figures-analysis/sme-definition/</w:t>
      </w:r>
    </w:p>
  </w:footnote>
  <w:footnote w:id="2">
    <w:p w:rsidR="00317ABB" w:rsidRPr="00DF5637" w:rsidRDefault="00317ABB">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UK companies, Societates European (SEs) and limited liability partnerships (LLPs) will be required to identify and record the people who own or control their company. Companies, SEs and LLPs will need to keep a PSC register, and must file the PSC information with the central public register at Companies House. See PSC guidance.</w:t>
      </w:r>
    </w:p>
  </w:footnote>
  <w:footnote w:id="3">
    <w:p w:rsidR="00317ABB" w:rsidRPr="00DF5637" w:rsidRDefault="00317ABB">
      <w:pPr>
        <w:pStyle w:val="FootnoteText"/>
        <w:rPr>
          <w:rFonts w:ascii="Arial" w:hAnsi="Arial" w:cs="Arial"/>
          <w:sz w:val="16"/>
          <w:szCs w:val="16"/>
        </w:rPr>
      </w:pPr>
      <w:r w:rsidRPr="00DF5637">
        <w:rPr>
          <w:rStyle w:val="FootnoteReference"/>
          <w:rFonts w:ascii="Arial" w:hAnsi="Arial" w:cs="Arial"/>
          <w:sz w:val="16"/>
          <w:szCs w:val="16"/>
        </w:rPr>
        <w:footnoteRef/>
      </w:r>
      <w:r w:rsidRPr="00DF5637">
        <w:rPr>
          <w:rFonts w:ascii="Arial" w:hAnsi="Arial" w:cs="Arial"/>
          <w:sz w:val="16"/>
          <w:szCs w:val="16"/>
        </w:rPr>
        <w:t xml:space="preserve"> Central Government contracting authorities should use this information to have the PSC information for the preferred supplier checked before award.</w:t>
      </w:r>
    </w:p>
  </w:footnote>
  <w:footnote w:id="4">
    <w:p w:rsidR="00317ABB" w:rsidRDefault="00317ABB" w:rsidP="009738D0">
      <w:pPr>
        <w:pStyle w:val="FootnoteText"/>
      </w:pPr>
      <w:r>
        <w:rPr>
          <w:rStyle w:val="FootnoteReference"/>
        </w:rPr>
        <w:footnoteRef/>
      </w:r>
      <w:r>
        <w:t xml:space="preserve"> </w:t>
      </w:r>
      <w:hyperlink r:id="rId1" w:history="1">
        <w:r w:rsidRPr="005B2378">
          <w:rPr>
            <w:rStyle w:val="Hyperlink"/>
          </w:rPr>
          <w:t>See Action Note 8/16 Updated Standard Selection Questionnaire</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15689A8C"/>
    <w:lvl w:ilvl="0">
      <w:start w:val="1"/>
      <w:numFmt w:val="decimal"/>
      <w:pStyle w:val="ListNumber3"/>
      <w:lvlText w:val="%1."/>
      <w:lvlJc w:val="left"/>
      <w:pPr>
        <w:tabs>
          <w:tab w:val="num" w:pos="926"/>
        </w:tabs>
        <w:ind w:left="926" w:hanging="360"/>
      </w:pPr>
    </w:lvl>
  </w:abstractNum>
  <w:abstractNum w:abstractNumId="1">
    <w:nsid w:val="FFFFFF89"/>
    <w:multiLevelType w:val="singleLevel"/>
    <w:tmpl w:val="6C4048EA"/>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AB85BD2"/>
    <w:multiLevelType w:val="hybridMultilevel"/>
    <w:tmpl w:val="F2EE59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6A1D6B"/>
    <w:multiLevelType w:val="hybridMultilevel"/>
    <w:tmpl w:val="A4A608E4"/>
    <w:lvl w:ilvl="0" w:tplc="9006ABA8">
      <w:start w:val="1"/>
      <w:numFmt w:val="bullet"/>
      <w:lvlText w:val=""/>
      <w:lvlJc w:val="left"/>
      <w:pPr>
        <w:ind w:left="720" w:hanging="360"/>
      </w:pPr>
      <w:rPr>
        <w:rFonts w:ascii="Symbol" w:hAnsi="Symbol" w:hint="default"/>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3441C74"/>
    <w:multiLevelType w:val="hybridMultilevel"/>
    <w:tmpl w:val="3410A400"/>
    <w:lvl w:ilvl="0" w:tplc="D18C9D4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876044B"/>
    <w:multiLevelType w:val="multilevel"/>
    <w:tmpl w:val="D6C616D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nsid w:val="3ABC77FA"/>
    <w:multiLevelType w:val="multilevel"/>
    <w:tmpl w:val="64F47C72"/>
    <w:lvl w:ilvl="0">
      <w:start w:val="7"/>
      <w:numFmt w:val="decimal"/>
      <w:pStyle w:val="ListNumb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4BA94F8F"/>
    <w:multiLevelType w:val="hybridMultilevel"/>
    <w:tmpl w:val="BA642E1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pStyle w:val="Table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77F53155"/>
    <w:multiLevelType w:val="hybridMultilevel"/>
    <w:tmpl w:val="32E04ADE"/>
    <w:lvl w:ilvl="0" w:tplc="AA7A8F1E">
      <w:start w:val="1"/>
      <w:numFmt w:val="bullet"/>
      <w:lvlText w:val=""/>
      <w:lvlJc w:val="left"/>
      <w:pPr>
        <w:ind w:left="720" w:hanging="360"/>
      </w:pPr>
      <w:rPr>
        <w:rFonts w:ascii="Symbol" w:hAnsi="Symbol" w:hint="default"/>
        <w:b w:val="0"/>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1"/>
  </w:num>
  <w:num w:numId="5">
    <w:abstractNumId w:val="0"/>
  </w:num>
  <w:num w:numId="6">
    <w:abstractNumId w:val="2"/>
  </w:num>
  <w:num w:numId="7">
    <w:abstractNumId w:val="4"/>
  </w:num>
  <w:num w:numId="8">
    <w:abstractNumId w:val="8"/>
  </w:num>
  <w:num w:numId="9">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0"/>
  <w:doNotHyphenateCaps/>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B3E"/>
    <w:rsid w:val="00010DDB"/>
    <w:rsid w:val="00013C85"/>
    <w:rsid w:val="0001675F"/>
    <w:rsid w:val="0002089B"/>
    <w:rsid w:val="000230D5"/>
    <w:rsid w:val="00025E78"/>
    <w:rsid w:val="000319D2"/>
    <w:rsid w:val="00032697"/>
    <w:rsid w:val="000354B4"/>
    <w:rsid w:val="000431CE"/>
    <w:rsid w:val="00046010"/>
    <w:rsid w:val="00066184"/>
    <w:rsid w:val="0007270F"/>
    <w:rsid w:val="000A0D6C"/>
    <w:rsid w:val="000A5900"/>
    <w:rsid w:val="000B066E"/>
    <w:rsid w:val="000B420A"/>
    <w:rsid w:val="000B77A1"/>
    <w:rsid w:val="000C2512"/>
    <w:rsid w:val="000C7FE8"/>
    <w:rsid w:val="000D5595"/>
    <w:rsid w:val="000F798F"/>
    <w:rsid w:val="00102A1E"/>
    <w:rsid w:val="001147E9"/>
    <w:rsid w:val="00130991"/>
    <w:rsid w:val="001429ED"/>
    <w:rsid w:val="001518FD"/>
    <w:rsid w:val="0015298A"/>
    <w:rsid w:val="0015702D"/>
    <w:rsid w:val="0016512A"/>
    <w:rsid w:val="001675D0"/>
    <w:rsid w:val="00173A50"/>
    <w:rsid w:val="001B2A34"/>
    <w:rsid w:val="001B6B56"/>
    <w:rsid w:val="001B7519"/>
    <w:rsid w:val="001C4406"/>
    <w:rsid w:val="001C4747"/>
    <w:rsid w:val="001C479A"/>
    <w:rsid w:val="001D37D2"/>
    <w:rsid w:val="001F56BD"/>
    <w:rsid w:val="00202BB6"/>
    <w:rsid w:val="00205462"/>
    <w:rsid w:val="002146B5"/>
    <w:rsid w:val="002170D1"/>
    <w:rsid w:val="00220B74"/>
    <w:rsid w:val="0022107E"/>
    <w:rsid w:val="00227286"/>
    <w:rsid w:val="002306AA"/>
    <w:rsid w:val="002347FE"/>
    <w:rsid w:val="00243155"/>
    <w:rsid w:val="0024699A"/>
    <w:rsid w:val="002719CD"/>
    <w:rsid w:val="00272FF2"/>
    <w:rsid w:val="00274637"/>
    <w:rsid w:val="0027730E"/>
    <w:rsid w:val="00280A50"/>
    <w:rsid w:val="002826DA"/>
    <w:rsid w:val="00287E3C"/>
    <w:rsid w:val="002920B7"/>
    <w:rsid w:val="00292150"/>
    <w:rsid w:val="002A4419"/>
    <w:rsid w:val="002B06B4"/>
    <w:rsid w:val="002B0980"/>
    <w:rsid w:val="002B1ED7"/>
    <w:rsid w:val="002B610C"/>
    <w:rsid w:val="002B6B6C"/>
    <w:rsid w:val="002C581E"/>
    <w:rsid w:val="002D5628"/>
    <w:rsid w:val="002D7D1C"/>
    <w:rsid w:val="002E120A"/>
    <w:rsid w:val="002E75E3"/>
    <w:rsid w:val="002F5CC9"/>
    <w:rsid w:val="002F6DD1"/>
    <w:rsid w:val="00301584"/>
    <w:rsid w:val="0030260A"/>
    <w:rsid w:val="00310B21"/>
    <w:rsid w:val="00314386"/>
    <w:rsid w:val="00316A70"/>
    <w:rsid w:val="00317ABB"/>
    <w:rsid w:val="003336A8"/>
    <w:rsid w:val="00344458"/>
    <w:rsid w:val="003775E2"/>
    <w:rsid w:val="00377BA1"/>
    <w:rsid w:val="003802A5"/>
    <w:rsid w:val="00396439"/>
    <w:rsid w:val="003A359F"/>
    <w:rsid w:val="003A3C39"/>
    <w:rsid w:val="003A74EA"/>
    <w:rsid w:val="003C00DB"/>
    <w:rsid w:val="003C75C7"/>
    <w:rsid w:val="003D7DE1"/>
    <w:rsid w:val="003E6952"/>
    <w:rsid w:val="003E7605"/>
    <w:rsid w:val="003F03EE"/>
    <w:rsid w:val="003F0A19"/>
    <w:rsid w:val="003F2A78"/>
    <w:rsid w:val="003F3A18"/>
    <w:rsid w:val="004002C5"/>
    <w:rsid w:val="00405176"/>
    <w:rsid w:val="004058D1"/>
    <w:rsid w:val="00417510"/>
    <w:rsid w:val="004208FC"/>
    <w:rsid w:val="004216F3"/>
    <w:rsid w:val="00431A66"/>
    <w:rsid w:val="00432216"/>
    <w:rsid w:val="004427BC"/>
    <w:rsid w:val="004544AE"/>
    <w:rsid w:val="00461C64"/>
    <w:rsid w:val="00477C2C"/>
    <w:rsid w:val="00485497"/>
    <w:rsid w:val="00494107"/>
    <w:rsid w:val="004C243E"/>
    <w:rsid w:val="004D22B7"/>
    <w:rsid w:val="004D7B25"/>
    <w:rsid w:val="004E7EB7"/>
    <w:rsid w:val="004F08BD"/>
    <w:rsid w:val="004F456F"/>
    <w:rsid w:val="00501717"/>
    <w:rsid w:val="005066B1"/>
    <w:rsid w:val="0050757D"/>
    <w:rsid w:val="00513D75"/>
    <w:rsid w:val="00521CD8"/>
    <w:rsid w:val="00525351"/>
    <w:rsid w:val="00527596"/>
    <w:rsid w:val="00531E83"/>
    <w:rsid w:val="00532101"/>
    <w:rsid w:val="005335DD"/>
    <w:rsid w:val="00550C54"/>
    <w:rsid w:val="00560C2F"/>
    <w:rsid w:val="00563E2E"/>
    <w:rsid w:val="005737D5"/>
    <w:rsid w:val="00585432"/>
    <w:rsid w:val="00593CF1"/>
    <w:rsid w:val="00595730"/>
    <w:rsid w:val="005A20BE"/>
    <w:rsid w:val="005A2E4F"/>
    <w:rsid w:val="005A7224"/>
    <w:rsid w:val="005B2378"/>
    <w:rsid w:val="005B3ED6"/>
    <w:rsid w:val="005D762F"/>
    <w:rsid w:val="005E19F9"/>
    <w:rsid w:val="00623691"/>
    <w:rsid w:val="006255DB"/>
    <w:rsid w:val="00641094"/>
    <w:rsid w:val="00643C71"/>
    <w:rsid w:val="00652DCC"/>
    <w:rsid w:val="0065353A"/>
    <w:rsid w:val="00682A11"/>
    <w:rsid w:val="00684A24"/>
    <w:rsid w:val="00687FB3"/>
    <w:rsid w:val="00691DE2"/>
    <w:rsid w:val="00693376"/>
    <w:rsid w:val="00695E5D"/>
    <w:rsid w:val="006A1EF8"/>
    <w:rsid w:val="006A2D97"/>
    <w:rsid w:val="006A61C8"/>
    <w:rsid w:val="006B5014"/>
    <w:rsid w:val="006E013E"/>
    <w:rsid w:val="00711DCC"/>
    <w:rsid w:val="00713A3F"/>
    <w:rsid w:val="007211B7"/>
    <w:rsid w:val="00732EAA"/>
    <w:rsid w:val="0073307E"/>
    <w:rsid w:val="00735D90"/>
    <w:rsid w:val="00755E2C"/>
    <w:rsid w:val="00765F06"/>
    <w:rsid w:val="007709C0"/>
    <w:rsid w:val="0078068D"/>
    <w:rsid w:val="00782C71"/>
    <w:rsid w:val="007871A4"/>
    <w:rsid w:val="00795B5A"/>
    <w:rsid w:val="007A3BD7"/>
    <w:rsid w:val="007C0D8F"/>
    <w:rsid w:val="007C1368"/>
    <w:rsid w:val="007E706F"/>
    <w:rsid w:val="007F7D41"/>
    <w:rsid w:val="00801F55"/>
    <w:rsid w:val="008024CE"/>
    <w:rsid w:val="008032C2"/>
    <w:rsid w:val="008044D8"/>
    <w:rsid w:val="00807134"/>
    <w:rsid w:val="00807F0F"/>
    <w:rsid w:val="00820C4D"/>
    <w:rsid w:val="00821E1D"/>
    <w:rsid w:val="00825F9A"/>
    <w:rsid w:val="0083600D"/>
    <w:rsid w:val="00841A47"/>
    <w:rsid w:val="00852A4B"/>
    <w:rsid w:val="00856D5D"/>
    <w:rsid w:val="00861D3A"/>
    <w:rsid w:val="00866AD4"/>
    <w:rsid w:val="00871164"/>
    <w:rsid w:val="008867E3"/>
    <w:rsid w:val="00892E34"/>
    <w:rsid w:val="008C046C"/>
    <w:rsid w:val="008D0ECF"/>
    <w:rsid w:val="008D6CB3"/>
    <w:rsid w:val="008E0ECC"/>
    <w:rsid w:val="008F61C6"/>
    <w:rsid w:val="008F79C0"/>
    <w:rsid w:val="009019BD"/>
    <w:rsid w:val="00902506"/>
    <w:rsid w:val="00914583"/>
    <w:rsid w:val="00916426"/>
    <w:rsid w:val="00920BDD"/>
    <w:rsid w:val="00920C55"/>
    <w:rsid w:val="00927F64"/>
    <w:rsid w:val="00936783"/>
    <w:rsid w:val="00940F9D"/>
    <w:rsid w:val="00945667"/>
    <w:rsid w:val="00955EB5"/>
    <w:rsid w:val="009565C4"/>
    <w:rsid w:val="00957E20"/>
    <w:rsid w:val="00960132"/>
    <w:rsid w:val="009710A8"/>
    <w:rsid w:val="009738D0"/>
    <w:rsid w:val="00977F31"/>
    <w:rsid w:val="00996AEE"/>
    <w:rsid w:val="00997702"/>
    <w:rsid w:val="009B0871"/>
    <w:rsid w:val="009B72B6"/>
    <w:rsid w:val="009D608E"/>
    <w:rsid w:val="009E5087"/>
    <w:rsid w:val="009F22E0"/>
    <w:rsid w:val="009F4887"/>
    <w:rsid w:val="009F627B"/>
    <w:rsid w:val="009F6690"/>
    <w:rsid w:val="00A075D7"/>
    <w:rsid w:val="00A12FF8"/>
    <w:rsid w:val="00A15662"/>
    <w:rsid w:val="00A169AE"/>
    <w:rsid w:val="00A21CD5"/>
    <w:rsid w:val="00A33B0B"/>
    <w:rsid w:val="00A41F97"/>
    <w:rsid w:val="00A45BAA"/>
    <w:rsid w:val="00A46E91"/>
    <w:rsid w:val="00A53711"/>
    <w:rsid w:val="00A611B2"/>
    <w:rsid w:val="00A64387"/>
    <w:rsid w:val="00A65EFB"/>
    <w:rsid w:val="00A74D1D"/>
    <w:rsid w:val="00A83FDA"/>
    <w:rsid w:val="00A87617"/>
    <w:rsid w:val="00AA0D9A"/>
    <w:rsid w:val="00AA0E99"/>
    <w:rsid w:val="00AB0B5F"/>
    <w:rsid w:val="00AB66EC"/>
    <w:rsid w:val="00AD7487"/>
    <w:rsid w:val="00AE78FC"/>
    <w:rsid w:val="00AF2960"/>
    <w:rsid w:val="00AF4C1B"/>
    <w:rsid w:val="00B108F3"/>
    <w:rsid w:val="00B1542A"/>
    <w:rsid w:val="00B157E6"/>
    <w:rsid w:val="00B35505"/>
    <w:rsid w:val="00B4616B"/>
    <w:rsid w:val="00B525E1"/>
    <w:rsid w:val="00B56389"/>
    <w:rsid w:val="00B64829"/>
    <w:rsid w:val="00B80F67"/>
    <w:rsid w:val="00B87FA2"/>
    <w:rsid w:val="00B913F8"/>
    <w:rsid w:val="00B92C6C"/>
    <w:rsid w:val="00B950B5"/>
    <w:rsid w:val="00BA6E06"/>
    <w:rsid w:val="00BB6ABB"/>
    <w:rsid w:val="00BC54D2"/>
    <w:rsid w:val="00BD5871"/>
    <w:rsid w:val="00BD7B6B"/>
    <w:rsid w:val="00BF5542"/>
    <w:rsid w:val="00BF79F2"/>
    <w:rsid w:val="00C04CF6"/>
    <w:rsid w:val="00C21EBC"/>
    <w:rsid w:val="00C230BD"/>
    <w:rsid w:val="00C251E0"/>
    <w:rsid w:val="00C3238E"/>
    <w:rsid w:val="00C3543A"/>
    <w:rsid w:val="00C4651F"/>
    <w:rsid w:val="00C50614"/>
    <w:rsid w:val="00C61EEC"/>
    <w:rsid w:val="00C7082C"/>
    <w:rsid w:val="00C72B3E"/>
    <w:rsid w:val="00C75183"/>
    <w:rsid w:val="00C81C81"/>
    <w:rsid w:val="00C82C8C"/>
    <w:rsid w:val="00CA27BB"/>
    <w:rsid w:val="00CA6501"/>
    <w:rsid w:val="00CA7684"/>
    <w:rsid w:val="00CB1E07"/>
    <w:rsid w:val="00CB427F"/>
    <w:rsid w:val="00CB560C"/>
    <w:rsid w:val="00CC0D16"/>
    <w:rsid w:val="00CC3CF5"/>
    <w:rsid w:val="00CD0C97"/>
    <w:rsid w:val="00CD2D3A"/>
    <w:rsid w:val="00CD564B"/>
    <w:rsid w:val="00CD7DA7"/>
    <w:rsid w:val="00CF09B7"/>
    <w:rsid w:val="00CF348E"/>
    <w:rsid w:val="00CF70D8"/>
    <w:rsid w:val="00CF7AD5"/>
    <w:rsid w:val="00CF7AF0"/>
    <w:rsid w:val="00D127B3"/>
    <w:rsid w:val="00D208D9"/>
    <w:rsid w:val="00D32BBA"/>
    <w:rsid w:val="00D34489"/>
    <w:rsid w:val="00D37565"/>
    <w:rsid w:val="00D406D1"/>
    <w:rsid w:val="00D4202D"/>
    <w:rsid w:val="00D458C7"/>
    <w:rsid w:val="00D47147"/>
    <w:rsid w:val="00D662F3"/>
    <w:rsid w:val="00D72988"/>
    <w:rsid w:val="00D80CB2"/>
    <w:rsid w:val="00D834E0"/>
    <w:rsid w:val="00D95E65"/>
    <w:rsid w:val="00DB24F8"/>
    <w:rsid w:val="00DB4BC7"/>
    <w:rsid w:val="00DB5962"/>
    <w:rsid w:val="00DC530E"/>
    <w:rsid w:val="00DC56CB"/>
    <w:rsid w:val="00DD2A28"/>
    <w:rsid w:val="00DE5C3F"/>
    <w:rsid w:val="00DE6DAB"/>
    <w:rsid w:val="00DF5637"/>
    <w:rsid w:val="00E041C0"/>
    <w:rsid w:val="00E133CA"/>
    <w:rsid w:val="00E148AC"/>
    <w:rsid w:val="00E15DDF"/>
    <w:rsid w:val="00E24019"/>
    <w:rsid w:val="00E548B8"/>
    <w:rsid w:val="00E634F5"/>
    <w:rsid w:val="00E63F9C"/>
    <w:rsid w:val="00E647FB"/>
    <w:rsid w:val="00E74DFE"/>
    <w:rsid w:val="00E757A0"/>
    <w:rsid w:val="00E81450"/>
    <w:rsid w:val="00E9308B"/>
    <w:rsid w:val="00EB2677"/>
    <w:rsid w:val="00EB7136"/>
    <w:rsid w:val="00EC23B1"/>
    <w:rsid w:val="00EC78B6"/>
    <w:rsid w:val="00EE159B"/>
    <w:rsid w:val="00EE48F5"/>
    <w:rsid w:val="00EE4E33"/>
    <w:rsid w:val="00EF64CA"/>
    <w:rsid w:val="00F0144A"/>
    <w:rsid w:val="00F03D58"/>
    <w:rsid w:val="00F11A8C"/>
    <w:rsid w:val="00F1560A"/>
    <w:rsid w:val="00F26282"/>
    <w:rsid w:val="00F31D7D"/>
    <w:rsid w:val="00F355E4"/>
    <w:rsid w:val="00F52A80"/>
    <w:rsid w:val="00F61341"/>
    <w:rsid w:val="00F76603"/>
    <w:rsid w:val="00FA1E26"/>
    <w:rsid w:val="00FA273F"/>
    <w:rsid w:val="00FA47D8"/>
    <w:rsid w:val="00FA7751"/>
    <w:rsid w:val="00FC1324"/>
    <w:rsid w:val="00FC1FEC"/>
    <w:rsid w:val="00FC31CC"/>
    <w:rsid w:val="00FC3FD8"/>
    <w:rsid w:val="00FC5C30"/>
    <w:rsid w:val="00FD620B"/>
    <w:rsid w:val="00FE3EAC"/>
    <w:rsid w:val="00FE7AE4"/>
    <w:rsid w:val="00FF2391"/>
    <w:rsid w:val="00FF31D9"/>
    <w:rsid w:val="00FF6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link w:val="FootnoteTextChar"/>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 w:type="character" w:customStyle="1" w:styleId="FootnoteTextChar">
    <w:name w:val="Footnote Text Char"/>
    <w:basedOn w:val="DefaultParagraphFont"/>
    <w:link w:val="FootnoteText"/>
    <w:semiHidden/>
    <w:rsid w:val="009738D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overflowPunct/>
      <w:autoSpaceDE/>
      <w:autoSpaceDN/>
      <w:adjustRightInd/>
      <w:textAlignment w:val="auto"/>
      <w:outlineLvl w:val="2"/>
    </w:pPr>
    <w:rPr>
      <w:b/>
      <w:bCs/>
      <w:color w:val="FFFFFF"/>
      <w:lang w:val="en-US"/>
    </w:rPr>
  </w:style>
  <w:style w:type="paragraph" w:styleId="Heading4">
    <w:name w:val="heading 4"/>
    <w:basedOn w:val="Normal"/>
    <w:next w:val="Normal"/>
    <w:qFormat/>
    <w:pPr>
      <w:keepNext/>
      <w:numPr>
        <w:ilvl w:val="3"/>
        <w:numId w:val="1"/>
      </w:numPr>
      <w:overflowPunct/>
      <w:autoSpaceDE/>
      <w:autoSpaceDN/>
      <w:adjustRightInd/>
      <w:spacing w:before="240" w:after="60"/>
      <w:textAlignment w:val="auto"/>
      <w:outlineLvl w:val="3"/>
    </w:pPr>
    <w:rPr>
      <w:b/>
      <w:bCs/>
      <w:sz w:val="28"/>
      <w:szCs w:val="28"/>
    </w:rPr>
  </w:style>
  <w:style w:type="paragraph" w:styleId="Heading5">
    <w:name w:val="heading 5"/>
    <w:basedOn w:val="Normal"/>
    <w:next w:val="Normal"/>
    <w:qFormat/>
    <w:pPr>
      <w:numPr>
        <w:ilvl w:val="4"/>
        <w:numId w:val="1"/>
      </w:numPr>
      <w:overflowPunct/>
      <w:autoSpaceDE/>
      <w:autoSpaceDN/>
      <w:adjustRightInd/>
      <w:spacing w:before="240" w:after="60"/>
      <w:textAlignment w:val="auto"/>
      <w:outlineLvl w:val="4"/>
    </w:pPr>
    <w:rPr>
      <w:b/>
      <w:bCs/>
      <w:i/>
      <w:iCs/>
      <w:sz w:val="26"/>
      <w:szCs w:val="26"/>
    </w:rPr>
  </w:style>
  <w:style w:type="paragraph" w:styleId="Heading6">
    <w:name w:val="heading 6"/>
    <w:basedOn w:val="Normal"/>
    <w:next w:val="Normal"/>
    <w:qFormat/>
    <w:pPr>
      <w:numPr>
        <w:ilvl w:val="5"/>
        <w:numId w:val="1"/>
      </w:numPr>
      <w:overflowPunct/>
      <w:autoSpaceDE/>
      <w:autoSpaceDN/>
      <w:adjustRightInd/>
      <w:spacing w:before="240" w:after="60"/>
      <w:textAlignment w:val="auto"/>
      <w:outlineLvl w:val="5"/>
    </w:pPr>
    <w:rPr>
      <w:b/>
      <w:bCs/>
      <w:sz w:val="22"/>
      <w:szCs w:val="22"/>
    </w:rPr>
  </w:style>
  <w:style w:type="paragraph" w:styleId="Heading7">
    <w:name w:val="heading 7"/>
    <w:basedOn w:val="Normal"/>
    <w:next w:val="Normal"/>
    <w:qFormat/>
    <w:pPr>
      <w:numPr>
        <w:ilvl w:val="6"/>
        <w:numId w:val="1"/>
      </w:numPr>
      <w:overflowPunct/>
      <w:autoSpaceDE/>
      <w:autoSpaceDN/>
      <w:adjustRightInd/>
      <w:spacing w:before="240" w:after="60"/>
      <w:textAlignment w:val="auto"/>
      <w:outlineLvl w:val="6"/>
    </w:pPr>
    <w:rPr>
      <w:sz w:val="24"/>
      <w:szCs w:val="24"/>
    </w:rPr>
  </w:style>
  <w:style w:type="paragraph" w:styleId="Heading8">
    <w:name w:val="heading 8"/>
    <w:basedOn w:val="Normal"/>
    <w:next w:val="Normal"/>
    <w:qFormat/>
    <w:pPr>
      <w:numPr>
        <w:ilvl w:val="7"/>
        <w:numId w:val="1"/>
      </w:numPr>
      <w:overflowPunct/>
      <w:autoSpaceDE/>
      <w:autoSpaceDN/>
      <w:adjustRightInd/>
      <w:spacing w:before="240" w:after="60"/>
      <w:textAlignment w:val="auto"/>
      <w:outlineLvl w:val="7"/>
    </w:pPr>
    <w:rPr>
      <w:i/>
      <w:iCs/>
      <w:sz w:val="24"/>
      <w:szCs w:val="24"/>
    </w:rPr>
  </w:style>
  <w:style w:type="paragraph" w:styleId="Heading9">
    <w:name w:val="heading 9"/>
    <w:basedOn w:val="Normal"/>
    <w:next w:val="Normal"/>
    <w:qFormat/>
    <w:pPr>
      <w:numPr>
        <w:ilvl w:val="8"/>
        <w:numId w:val="1"/>
      </w:numPr>
      <w:overflowPunct/>
      <w:autoSpaceDE/>
      <w:autoSpaceDN/>
      <w:adjustRightInd/>
      <w:spacing w:before="240" w:after="60"/>
      <w:textAlignment w:val="auto"/>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rPr>
      <w:sz w:val="24"/>
    </w:rPr>
  </w:style>
  <w:style w:type="paragraph" w:styleId="Footer">
    <w:name w:val="footer"/>
    <w:basedOn w:val="Normal"/>
    <w:link w:val="FooterChar"/>
    <w:rPr>
      <w:sz w:val="24"/>
    </w:rPr>
  </w:style>
  <w:style w:type="paragraph" w:styleId="Title">
    <w:name w:val="Title"/>
    <w:basedOn w:val="Normal"/>
    <w:qFormat/>
    <w:pPr>
      <w:keepNext/>
      <w:keepLines/>
      <w:spacing w:before="144" w:after="72"/>
      <w:jc w:val="center"/>
    </w:pPr>
    <w:rPr>
      <w:rFonts w:ascii="Arial" w:hAnsi="Arial"/>
      <w:b/>
      <w:sz w:val="36"/>
    </w:rPr>
  </w:style>
  <w:style w:type="paragraph" w:customStyle="1" w:styleId="Subhead">
    <w:name w:val="Subhead"/>
    <w:basedOn w:val="Normal"/>
    <w:pPr>
      <w:spacing w:before="72" w:after="72"/>
    </w:pPr>
    <w:rPr>
      <w:b/>
      <w:i/>
      <w:sz w:val="24"/>
    </w:rPr>
  </w:style>
  <w:style w:type="paragraph" w:customStyle="1" w:styleId="NumberList">
    <w:name w:val="Number List"/>
    <w:basedOn w:val="Normal"/>
    <w:rPr>
      <w:sz w:val="24"/>
    </w:rPr>
  </w:style>
  <w:style w:type="paragraph" w:customStyle="1" w:styleId="Bullet1">
    <w:name w:val="Bullet 1"/>
    <w:basedOn w:val="Normal"/>
    <w:rPr>
      <w:sz w:val="24"/>
    </w:rPr>
  </w:style>
  <w:style w:type="paragraph" w:customStyle="1" w:styleId="Bullet">
    <w:name w:val="Bullet"/>
    <w:basedOn w:val="Normal"/>
    <w:rPr>
      <w:sz w:val="24"/>
    </w:rPr>
  </w:style>
  <w:style w:type="paragraph" w:customStyle="1" w:styleId="BodySingle">
    <w:name w:val="Body Single"/>
    <w:basedOn w:val="Normal"/>
    <w:rPr>
      <w:sz w:val="24"/>
    </w:rPr>
  </w:style>
  <w:style w:type="paragraph" w:customStyle="1" w:styleId="TableText">
    <w:name w:val="Table Text"/>
    <w:basedOn w:val="Normal"/>
    <w:rPr>
      <w:sz w:val="24"/>
    </w:rPr>
  </w:style>
  <w:style w:type="paragraph" w:customStyle="1" w:styleId="DefaultText">
    <w:name w:val="Default Text"/>
    <w:basedOn w:val="Normal"/>
    <w:rPr>
      <w:sz w:val="24"/>
    </w:rPr>
  </w:style>
  <w:style w:type="paragraph" w:styleId="TOC1">
    <w:name w:val="toc 1"/>
    <w:basedOn w:val="Normal"/>
    <w:next w:val="Normal"/>
    <w:autoRedefine/>
    <w:semiHidden/>
    <w:pPr>
      <w:overflowPunct/>
      <w:autoSpaceDE/>
      <w:autoSpaceDN/>
      <w:adjustRightInd/>
      <w:spacing w:before="120" w:after="120"/>
      <w:textAlignment w:val="auto"/>
    </w:pPr>
    <w:rPr>
      <w:sz w:val="24"/>
      <w:szCs w:val="24"/>
    </w:rPr>
  </w:style>
  <w:style w:type="paragraph" w:styleId="TOC4">
    <w:name w:val="toc 4"/>
    <w:basedOn w:val="Normal"/>
    <w:next w:val="Normal"/>
    <w:autoRedefine/>
    <w:semiHidden/>
    <w:rsid w:val="005A2E4F"/>
    <w:pPr>
      <w:suppressAutoHyphens/>
      <w:overflowPunct/>
      <w:autoSpaceDE/>
      <w:autoSpaceDN/>
      <w:adjustRightInd/>
      <w:spacing w:before="120" w:after="120"/>
      <w:textAlignment w:val="auto"/>
    </w:pPr>
    <w:rPr>
      <w:rFonts w:ascii="Arial" w:hAnsi="Arial"/>
      <w:b/>
      <w:bCs/>
      <w:lang w:eastAsia="en-GB"/>
    </w:rPr>
  </w:style>
  <w:style w:type="paragraph" w:styleId="FootnoteText">
    <w:name w:val="footnote text"/>
    <w:basedOn w:val="Normal"/>
    <w:link w:val="FootnoteTextChar"/>
    <w:semiHidden/>
    <w:pPr>
      <w:overflowPunct/>
      <w:autoSpaceDE/>
      <w:autoSpaceDN/>
      <w:adjustRightInd/>
      <w:textAlignment w:val="auto"/>
    </w:pPr>
  </w:style>
  <w:style w:type="character" w:styleId="Strong">
    <w:name w:val="Strong"/>
    <w:qFormat/>
    <w:rPr>
      <w:b/>
      <w:bCs/>
    </w:rPr>
  </w:style>
  <w:style w:type="paragraph" w:customStyle="1" w:styleId="Tablebullet">
    <w:name w:val="Table bullet"/>
    <w:basedOn w:val="Normal"/>
    <w:pPr>
      <w:numPr>
        <w:ilvl w:val="1"/>
        <w:numId w:val="3"/>
      </w:numPr>
      <w:overflowPunct/>
      <w:autoSpaceDE/>
      <w:autoSpaceDN/>
      <w:adjustRightInd/>
      <w:textAlignment w:val="auto"/>
    </w:pPr>
    <w:rPr>
      <w:rFonts w:ascii="Arial" w:hAnsi="Arial"/>
      <w:sz w:val="22"/>
      <w:szCs w:val="24"/>
    </w:rPr>
  </w:style>
  <w:style w:type="character" w:styleId="FollowedHyperlink">
    <w:name w:val="FollowedHyperlink"/>
    <w:rPr>
      <w:color w:val="800080"/>
      <w:u w:val="single"/>
    </w:rPr>
  </w:style>
  <w:style w:type="paragraph" w:styleId="ListBullet">
    <w:name w:val="List Bullet"/>
    <w:basedOn w:val="Normal"/>
    <w:pPr>
      <w:numPr>
        <w:numId w:val="4"/>
      </w:numPr>
      <w:overflowPunct/>
      <w:autoSpaceDE/>
      <w:autoSpaceDN/>
      <w:adjustRightInd/>
      <w:ind w:left="357" w:hanging="357"/>
      <w:textAlignment w:val="auto"/>
    </w:pPr>
    <w:rPr>
      <w:rFonts w:ascii="DIN-Regular" w:eastAsia="Times" w:hAnsi="DIN-Regular"/>
      <w:sz w:val="24"/>
    </w:rPr>
  </w:style>
  <w:style w:type="paragraph" w:styleId="ListNumber">
    <w:name w:val="List Number"/>
    <w:basedOn w:val="Normal"/>
    <w:pPr>
      <w:numPr>
        <w:numId w:val="2"/>
      </w:numPr>
      <w:overflowPunct/>
      <w:autoSpaceDE/>
      <w:autoSpaceDN/>
      <w:adjustRightInd/>
      <w:textAlignment w:val="auto"/>
    </w:pPr>
    <w:rPr>
      <w:rFonts w:ascii="Arial" w:eastAsia="Times" w:hAnsi="Arial"/>
      <w:sz w:val="24"/>
    </w:rPr>
  </w:style>
  <w:style w:type="paragraph" w:styleId="Subtitle">
    <w:name w:val="Subtitle"/>
    <w:basedOn w:val="Normal"/>
    <w:qFormat/>
    <w:pPr>
      <w:overflowPunct/>
      <w:autoSpaceDE/>
      <w:autoSpaceDN/>
      <w:adjustRightInd/>
      <w:textAlignment w:val="auto"/>
    </w:pPr>
    <w:rPr>
      <w:rFonts w:ascii="Arial" w:hAnsi="Arial"/>
      <w:b/>
      <w:bCs/>
      <w:sz w:val="22"/>
    </w:rPr>
  </w:style>
  <w:style w:type="paragraph" w:styleId="BodyTextIndent">
    <w:name w:val="Body Text Indent"/>
    <w:basedOn w:val="Normal"/>
    <w:pPr>
      <w:tabs>
        <w:tab w:val="num" w:pos="1080"/>
      </w:tabs>
      <w:overflowPunct/>
      <w:autoSpaceDE/>
      <w:autoSpaceDN/>
      <w:adjustRightInd/>
      <w:ind w:left="294" w:hanging="294"/>
      <w:jc w:val="both"/>
      <w:textAlignment w:val="auto"/>
    </w:pPr>
    <w:rPr>
      <w:rFonts w:ascii="Arial" w:hAnsi="Arial" w:cs="Arial"/>
      <w:sz w:val="22"/>
      <w:lang w:val="en-US"/>
    </w:rPr>
  </w:style>
  <w:style w:type="paragraph" w:styleId="BodyText">
    <w:name w:val="Body Text"/>
    <w:basedOn w:val="Normal"/>
    <w:rPr>
      <w:rFonts w:ascii="Arial" w:hAnsi="Arial"/>
      <w:sz w:val="22"/>
    </w:rPr>
  </w:style>
  <w:style w:type="paragraph" w:styleId="BalloonText">
    <w:name w:val="Balloon Text"/>
    <w:basedOn w:val="Normal"/>
    <w:semiHidden/>
    <w:rsid w:val="004F456F"/>
    <w:rPr>
      <w:rFonts w:ascii="Tahoma" w:hAnsi="Tahoma" w:cs="Tahoma"/>
      <w:sz w:val="16"/>
      <w:szCs w:val="16"/>
    </w:rPr>
  </w:style>
  <w:style w:type="table" w:styleId="TableGrid">
    <w:name w:val="Table Grid"/>
    <w:basedOn w:val="TableNormal"/>
    <w:rsid w:val="0040517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locked/>
    <w:rsid w:val="00BF79F2"/>
    <w:rPr>
      <w:sz w:val="24"/>
      <w:lang w:val="en-GB" w:eastAsia="en-US" w:bidi="ar-SA"/>
    </w:rPr>
  </w:style>
  <w:style w:type="paragraph" w:styleId="ListNumber3">
    <w:name w:val="List Number 3"/>
    <w:basedOn w:val="Normal"/>
    <w:link w:val="ListNumber3Char"/>
    <w:rsid w:val="000C2512"/>
    <w:pPr>
      <w:numPr>
        <w:numId w:val="5"/>
      </w:numPr>
    </w:pPr>
  </w:style>
  <w:style w:type="paragraph" w:customStyle="1" w:styleId="Subheading">
    <w:name w:val="Subheading"/>
    <w:basedOn w:val="Normal"/>
    <w:rsid w:val="007C0D8F"/>
    <w:pPr>
      <w:overflowPunct/>
      <w:autoSpaceDE/>
      <w:autoSpaceDN/>
      <w:adjustRightInd/>
      <w:spacing w:after="120" w:line="240" w:lineRule="atLeast"/>
      <w:textAlignment w:val="auto"/>
    </w:pPr>
    <w:rPr>
      <w:rFonts w:ascii="Arial" w:hAnsi="Arial"/>
      <w:b/>
      <w:sz w:val="24"/>
      <w:szCs w:val="24"/>
    </w:rPr>
  </w:style>
  <w:style w:type="character" w:customStyle="1" w:styleId="ListNumber3Char">
    <w:name w:val="List Number 3 Char"/>
    <w:link w:val="ListNumber3"/>
    <w:rsid w:val="007C0D8F"/>
    <w:rPr>
      <w:lang w:eastAsia="en-US"/>
    </w:rPr>
  </w:style>
  <w:style w:type="paragraph" w:customStyle="1" w:styleId="Default">
    <w:name w:val="Default"/>
    <w:rsid w:val="009D608E"/>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AF4C1B"/>
    <w:pPr>
      <w:ind w:left="720"/>
    </w:pPr>
  </w:style>
  <w:style w:type="character" w:styleId="FootnoteReference">
    <w:name w:val="footnote reference"/>
    <w:rsid w:val="00243155"/>
    <w:rPr>
      <w:vertAlign w:val="superscript"/>
    </w:rPr>
  </w:style>
  <w:style w:type="character" w:styleId="CommentReference">
    <w:name w:val="annotation reference"/>
    <w:basedOn w:val="DefaultParagraphFont"/>
    <w:rsid w:val="001C479A"/>
    <w:rPr>
      <w:sz w:val="16"/>
      <w:szCs w:val="16"/>
    </w:rPr>
  </w:style>
  <w:style w:type="paragraph" w:styleId="CommentText">
    <w:name w:val="annotation text"/>
    <w:basedOn w:val="Normal"/>
    <w:link w:val="CommentTextChar"/>
    <w:rsid w:val="001C479A"/>
  </w:style>
  <w:style w:type="character" w:customStyle="1" w:styleId="CommentTextChar">
    <w:name w:val="Comment Text Char"/>
    <w:basedOn w:val="DefaultParagraphFont"/>
    <w:link w:val="CommentText"/>
    <w:rsid w:val="001C479A"/>
    <w:rPr>
      <w:lang w:eastAsia="en-US"/>
    </w:rPr>
  </w:style>
  <w:style w:type="paragraph" w:styleId="CommentSubject">
    <w:name w:val="annotation subject"/>
    <w:basedOn w:val="CommentText"/>
    <w:next w:val="CommentText"/>
    <w:link w:val="CommentSubjectChar"/>
    <w:rsid w:val="001C479A"/>
    <w:rPr>
      <w:b/>
      <w:bCs/>
    </w:rPr>
  </w:style>
  <w:style w:type="character" w:customStyle="1" w:styleId="CommentSubjectChar">
    <w:name w:val="Comment Subject Char"/>
    <w:basedOn w:val="CommentTextChar"/>
    <w:link w:val="CommentSubject"/>
    <w:rsid w:val="001C479A"/>
    <w:rPr>
      <w:b/>
      <w:bCs/>
      <w:lang w:eastAsia="en-US"/>
    </w:rPr>
  </w:style>
  <w:style w:type="character" w:customStyle="1" w:styleId="FootnoteTextChar">
    <w:name w:val="Footnote Text Char"/>
    <w:basedOn w:val="DefaultParagraphFont"/>
    <w:link w:val="FootnoteText"/>
    <w:semiHidden/>
    <w:rsid w:val="009738D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489634">
      <w:bodyDiv w:val="1"/>
      <w:marLeft w:val="0"/>
      <w:marRight w:val="0"/>
      <w:marTop w:val="0"/>
      <w:marBottom w:val="0"/>
      <w:divBdr>
        <w:top w:val="none" w:sz="0" w:space="0" w:color="auto"/>
        <w:left w:val="none" w:sz="0" w:space="0" w:color="auto"/>
        <w:bottom w:val="none" w:sz="0" w:space="0" w:color="auto"/>
        <w:right w:val="none" w:sz="0" w:space="0" w:color="auto"/>
      </w:divBdr>
    </w:div>
    <w:div w:id="119334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procurement-policy-note-816-standard-selection-questionnaire-sq-template" TargetMode="External"/><Relationship Id="rId5" Type="http://schemas.openxmlformats.org/officeDocument/2006/relationships/settings" Target="settings.xml"/><Relationship Id="rId10" Type="http://schemas.openxmlformats.org/officeDocument/2006/relationships/hyperlink" Target="https://www.gov.uk/government/publications/procurement-policy-note-816-standard-selection-questionnaire-sq-templat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gov.uk/government/collections/procurement-policy-n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9E8BF-F64F-4B23-8FE0-36D3E1F39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2883</Words>
  <Characters>15533</Characters>
  <Application>Microsoft Office Word</Application>
  <DocSecurity>4</DocSecurity>
  <Lines>691</Lines>
  <Paragraphs>326</Paragraphs>
  <ScaleCrop>false</ScaleCrop>
  <HeadingPairs>
    <vt:vector size="2" baseType="variant">
      <vt:variant>
        <vt:lpstr>Title</vt:lpstr>
      </vt:variant>
      <vt:variant>
        <vt:i4>1</vt:i4>
      </vt:variant>
    </vt:vector>
  </HeadingPairs>
  <TitlesOfParts>
    <vt:vector size="1" baseType="lpstr">
      <vt:lpstr>Pre-qualification questionaire - management development training provesion</vt:lpstr>
    </vt:vector>
  </TitlesOfParts>
  <Company>Health &amp; Safety Executive</Company>
  <LinksUpToDate>false</LinksUpToDate>
  <CharactersWithSpaces>18156</CharactersWithSpaces>
  <SharedDoc>false</SharedDoc>
  <HLinks>
    <vt:vector size="42" baseType="variant">
      <vt:variant>
        <vt:i4>2556022</vt:i4>
      </vt:variant>
      <vt:variant>
        <vt:i4>3</vt:i4>
      </vt:variant>
      <vt:variant>
        <vt:i4>0</vt:i4>
      </vt:variant>
      <vt:variant>
        <vt:i4>5</vt:i4>
      </vt:variant>
      <vt:variant>
        <vt:lpwstr>https://www.gov.uk/government/publications/procurement-policy-note-816-standard-selection-questionnaire-sq-template</vt:lpwstr>
      </vt:variant>
      <vt:variant>
        <vt:lpwstr/>
      </vt:variant>
      <vt:variant>
        <vt:i4>2556022</vt:i4>
      </vt:variant>
      <vt:variant>
        <vt:i4>0</vt:i4>
      </vt:variant>
      <vt:variant>
        <vt:i4>0</vt:i4>
      </vt:variant>
      <vt:variant>
        <vt:i4>5</vt:i4>
      </vt:variant>
      <vt:variant>
        <vt:lpwstr>https://www.gov.uk/government/publications/procurement-policy-note-816-standard-selection-questionnaire-sq-template</vt:lpwstr>
      </vt:variant>
      <vt:variant>
        <vt:lpwstr/>
      </vt:variant>
      <vt:variant>
        <vt:i4>5636121</vt:i4>
      </vt:variant>
      <vt:variant>
        <vt:i4>12</vt:i4>
      </vt:variant>
      <vt:variant>
        <vt:i4>0</vt:i4>
      </vt:variant>
      <vt:variant>
        <vt:i4>5</vt:i4>
      </vt:variant>
      <vt:variant>
        <vt:lpwstr>https://www.gov.uk/government/publications/procurement-policy-note-0415-taking-account-of-suppliers-past-performance</vt:lpwstr>
      </vt:variant>
      <vt:variant>
        <vt:lpwstr/>
      </vt:variant>
      <vt:variant>
        <vt:i4>7995420</vt:i4>
      </vt:variant>
      <vt:variant>
        <vt:i4>9</vt:i4>
      </vt:variant>
      <vt:variant>
        <vt:i4>0</vt:i4>
      </vt:variant>
      <vt:variant>
        <vt:i4>5</vt:i4>
      </vt:variant>
      <vt:variant>
        <vt:lpwstr>https://www.gov.uk/government/uploads/system/uploads/attachment_data/file/473545/PPN_16-15_Procuring_steel_in_major_projects.pdf</vt:lpwstr>
      </vt:variant>
      <vt:variant>
        <vt:lpwstr/>
      </vt:variant>
      <vt:variant>
        <vt:i4>5177421</vt:i4>
      </vt:variant>
      <vt:variant>
        <vt:i4>6</vt:i4>
      </vt:variant>
      <vt:variant>
        <vt:i4>0</vt:i4>
      </vt:variant>
      <vt:variant>
        <vt:i4>5</vt:i4>
      </vt:variant>
      <vt:variant>
        <vt:lpwstr>https://www.gov.uk/government/uploads/system/uploads/attachment_data/file/456805/27_08_15_Skills__Apprenticeships_PPN_vfinal.pdf</vt:lpwstr>
      </vt:variant>
      <vt:variant>
        <vt:lpwstr/>
      </vt:variant>
      <vt:variant>
        <vt:i4>4063290</vt:i4>
      </vt:variant>
      <vt:variant>
        <vt:i4>3</vt:i4>
      </vt:variant>
      <vt:variant>
        <vt:i4>0</vt:i4>
      </vt:variant>
      <vt:variant>
        <vt:i4>5</vt:i4>
      </vt:variant>
      <vt:variant>
        <vt:lpwstr>https://www.gov.uk/government/collections/procurement-policy-notes</vt:lpwstr>
      </vt:variant>
      <vt:variant>
        <vt:lpwstr/>
      </vt:variant>
      <vt:variant>
        <vt:i4>4063290</vt:i4>
      </vt:variant>
      <vt:variant>
        <vt:i4>0</vt:i4>
      </vt:variant>
      <vt:variant>
        <vt:i4>0</vt:i4>
      </vt:variant>
      <vt:variant>
        <vt:i4>5</vt:i4>
      </vt:variant>
      <vt:variant>
        <vt:lpwstr>https://www.gov.uk/government/collections/procurement-policy-notes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Pre-qualification questionaire - management development training provesion</dc:title>
  <dc:subject>Questionaire to be completed by applicants for training provision programme - management development</dc:subject>
  <dc:creator>myeung</dc:creator>
  <cp:keywords>Pre-qualification, questionaire, training, provision, applicant, management, development</cp:keywords>
  <cp:lastModifiedBy>Name</cp:lastModifiedBy>
  <cp:revision>2</cp:revision>
  <cp:lastPrinted>2017-05-19T08:13:00Z</cp:lastPrinted>
  <dcterms:created xsi:type="dcterms:W3CDTF">2018-05-15T09:09:00Z</dcterms:created>
  <dcterms:modified xsi:type="dcterms:W3CDTF">2018-05-15T09:09:00Z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